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FCE2" w14:textId="44F2DD2C" w:rsidR="00293F4D" w:rsidRPr="00C968F4" w:rsidRDefault="00924712">
      <w:pPr>
        <w:jc w:val="center"/>
        <w:rPr>
          <w:b/>
          <w:bCs/>
          <w:sz w:val="23"/>
          <w:szCs w:val="23"/>
        </w:rPr>
      </w:pPr>
      <w:r w:rsidRPr="00C968F4">
        <w:rPr>
          <w:b/>
          <w:bCs/>
          <w:sz w:val="23"/>
          <w:szCs w:val="23"/>
        </w:rPr>
        <w:t xml:space="preserve"> </w:t>
      </w:r>
      <w:r w:rsidR="00293F4D" w:rsidRPr="00C968F4">
        <w:rPr>
          <w:b/>
          <w:bCs/>
          <w:sz w:val="23"/>
          <w:szCs w:val="23"/>
        </w:rPr>
        <w:t>Д О Г О В О Р №</w:t>
      </w:r>
      <w:r w:rsidR="007D3FB0" w:rsidRPr="00C968F4">
        <w:rPr>
          <w:b/>
          <w:bCs/>
          <w:sz w:val="23"/>
          <w:szCs w:val="23"/>
        </w:rPr>
        <w:t xml:space="preserve"> </w:t>
      </w:r>
      <w:r w:rsidR="00522916">
        <w:rPr>
          <w:b/>
          <w:bCs/>
          <w:sz w:val="23"/>
          <w:szCs w:val="23"/>
        </w:rPr>
        <w:t>___</w:t>
      </w:r>
      <w:r w:rsidR="00DF614F" w:rsidRPr="00C968F4">
        <w:rPr>
          <w:b/>
          <w:bCs/>
          <w:sz w:val="23"/>
          <w:szCs w:val="23"/>
        </w:rPr>
        <w:t>-Т</w:t>
      </w:r>
      <w:r w:rsidR="00127900" w:rsidRPr="00C968F4">
        <w:rPr>
          <w:b/>
          <w:bCs/>
          <w:sz w:val="23"/>
          <w:szCs w:val="23"/>
        </w:rPr>
        <w:t>/</w:t>
      </w:r>
      <w:r w:rsidR="00B9088A">
        <w:rPr>
          <w:b/>
          <w:bCs/>
          <w:sz w:val="23"/>
          <w:szCs w:val="23"/>
        </w:rPr>
        <w:t>___</w:t>
      </w:r>
    </w:p>
    <w:p w14:paraId="2BAC37A7" w14:textId="77777777" w:rsidR="00293F4D" w:rsidRPr="00C968F4" w:rsidRDefault="00293F4D">
      <w:pPr>
        <w:jc w:val="center"/>
        <w:rPr>
          <w:b/>
          <w:bCs/>
          <w:sz w:val="23"/>
          <w:szCs w:val="23"/>
        </w:rPr>
      </w:pPr>
      <w:r w:rsidRPr="00C968F4">
        <w:rPr>
          <w:b/>
          <w:bCs/>
          <w:sz w:val="23"/>
          <w:szCs w:val="23"/>
        </w:rPr>
        <w:t xml:space="preserve">на </w:t>
      </w:r>
      <w:r w:rsidR="00777615" w:rsidRPr="00C968F4">
        <w:rPr>
          <w:b/>
          <w:bCs/>
          <w:sz w:val="23"/>
          <w:szCs w:val="23"/>
        </w:rPr>
        <w:t>оказание услуг</w:t>
      </w:r>
      <w:r w:rsidR="00141476" w:rsidRPr="00C968F4">
        <w:rPr>
          <w:b/>
          <w:bCs/>
          <w:sz w:val="23"/>
          <w:szCs w:val="23"/>
        </w:rPr>
        <w:t xml:space="preserve"> </w:t>
      </w:r>
      <w:r w:rsidR="00777615" w:rsidRPr="00C968F4">
        <w:rPr>
          <w:b/>
          <w:bCs/>
          <w:sz w:val="23"/>
          <w:szCs w:val="23"/>
        </w:rPr>
        <w:t xml:space="preserve">по </w:t>
      </w:r>
      <w:r w:rsidR="00647973" w:rsidRPr="00C968F4">
        <w:rPr>
          <w:b/>
          <w:bCs/>
          <w:sz w:val="23"/>
          <w:szCs w:val="23"/>
        </w:rPr>
        <w:t>захоронени</w:t>
      </w:r>
      <w:r w:rsidR="00777615" w:rsidRPr="00C968F4">
        <w:rPr>
          <w:b/>
          <w:bCs/>
          <w:sz w:val="23"/>
          <w:szCs w:val="23"/>
        </w:rPr>
        <w:t>ю</w:t>
      </w:r>
      <w:r w:rsidR="00141476" w:rsidRPr="00C968F4">
        <w:rPr>
          <w:b/>
          <w:bCs/>
          <w:sz w:val="23"/>
          <w:szCs w:val="23"/>
        </w:rPr>
        <w:t xml:space="preserve"> </w:t>
      </w:r>
      <w:r w:rsidRPr="00C968F4">
        <w:rPr>
          <w:b/>
          <w:bCs/>
          <w:sz w:val="23"/>
          <w:szCs w:val="23"/>
        </w:rPr>
        <w:t>отходов</w:t>
      </w:r>
    </w:p>
    <w:p w14:paraId="08DFDB70" w14:textId="77777777" w:rsidR="0081767B" w:rsidRPr="00C968F4" w:rsidRDefault="0081767B">
      <w:pPr>
        <w:rPr>
          <w:sz w:val="23"/>
          <w:szCs w:val="23"/>
        </w:rPr>
      </w:pPr>
    </w:p>
    <w:p w14:paraId="0EF1FC08" w14:textId="5A251032" w:rsidR="00293F4D" w:rsidRPr="00C968F4" w:rsidRDefault="00293F4D" w:rsidP="00293F4D">
      <w:pPr>
        <w:jc w:val="center"/>
        <w:rPr>
          <w:sz w:val="23"/>
          <w:szCs w:val="23"/>
        </w:rPr>
      </w:pPr>
      <w:r w:rsidRPr="00C968F4">
        <w:rPr>
          <w:sz w:val="23"/>
          <w:szCs w:val="23"/>
        </w:rPr>
        <w:t>г.</w:t>
      </w:r>
      <w:r w:rsidR="00FD443E" w:rsidRPr="00C968F4">
        <w:rPr>
          <w:sz w:val="23"/>
          <w:szCs w:val="23"/>
        </w:rPr>
        <w:t xml:space="preserve"> </w:t>
      </w:r>
      <w:r w:rsidRPr="00C968F4">
        <w:rPr>
          <w:sz w:val="23"/>
          <w:szCs w:val="23"/>
        </w:rPr>
        <w:t xml:space="preserve">Смоленск            </w:t>
      </w:r>
      <w:r w:rsidR="00141476" w:rsidRPr="00C968F4">
        <w:rPr>
          <w:sz w:val="23"/>
          <w:szCs w:val="23"/>
        </w:rPr>
        <w:tab/>
      </w:r>
      <w:r w:rsidR="00141476" w:rsidRPr="00C968F4">
        <w:rPr>
          <w:sz w:val="23"/>
          <w:szCs w:val="23"/>
        </w:rPr>
        <w:tab/>
      </w:r>
      <w:r w:rsidR="00141476" w:rsidRPr="00C968F4">
        <w:rPr>
          <w:sz w:val="23"/>
          <w:szCs w:val="23"/>
        </w:rPr>
        <w:tab/>
      </w:r>
      <w:r w:rsidR="00141476" w:rsidRPr="00C968F4">
        <w:rPr>
          <w:sz w:val="23"/>
          <w:szCs w:val="23"/>
        </w:rPr>
        <w:tab/>
      </w:r>
      <w:r w:rsidR="00BC39FD" w:rsidRPr="00C968F4">
        <w:rPr>
          <w:sz w:val="23"/>
          <w:szCs w:val="23"/>
        </w:rPr>
        <w:tab/>
      </w:r>
      <w:r w:rsidR="00BC39FD" w:rsidRPr="00C968F4">
        <w:rPr>
          <w:sz w:val="23"/>
          <w:szCs w:val="23"/>
        </w:rPr>
        <w:tab/>
      </w:r>
      <w:r w:rsidR="00141476" w:rsidRPr="00C968F4">
        <w:rPr>
          <w:sz w:val="23"/>
          <w:szCs w:val="23"/>
        </w:rPr>
        <w:tab/>
      </w:r>
      <w:r w:rsidR="00141476" w:rsidRPr="00C968F4">
        <w:rPr>
          <w:sz w:val="23"/>
          <w:szCs w:val="23"/>
        </w:rPr>
        <w:tab/>
      </w:r>
      <w:r w:rsidRPr="00C968F4">
        <w:rPr>
          <w:sz w:val="23"/>
          <w:szCs w:val="23"/>
        </w:rPr>
        <w:t xml:space="preserve"> </w:t>
      </w:r>
      <w:r w:rsidR="007D3FB0" w:rsidRPr="00C968F4">
        <w:rPr>
          <w:sz w:val="23"/>
          <w:szCs w:val="23"/>
        </w:rPr>
        <w:t xml:space="preserve">    </w:t>
      </w:r>
      <w:r w:rsidRPr="00C968F4">
        <w:rPr>
          <w:sz w:val="23"/>
          <w:szCs w:val="23"/>
        </w:rPr>
        <w:t xml:space="preserve">  </w:t>
      </w:r>
      <w:r w:rsidR="006E22F7">
        <w:rPr>
          <w:sz w:val="23"/>
          <w:szCs w:val="23"/>
        </w:rPr>
        <w:t xml:space="preserve">    </w:t>
      </w:r>
      <w:r w:rsidR="0094316B" w:rsidRPr="00C968F4">
        <w:rPr>
          <w:sz w:val="23"/>
          <w:szCs w:val="23"/>
        </w:rPr>
        <w:t xml:space="preserve"> </w:t>
      </w:r>
      <w:r w:rsidR="007509B9">
        <w:rPr>
          <w:sz w:val="23"/>
          <w:szCs w:val="23"/>
        </w:rPr>
        <w:t xml:space="preserve"> </w:t>
      </w:r>
      <w:r w:rsidR="00884587" w:rsidRPr="00C968F4">
        <w:rPr>
          <w:sz w:val="23"/>
          <w:szCs w:val="23"/>
        </w:rPr>
        <w:t>«</w:t>
      </w:r>
      <w:r w:rsidR="00522916">
        <w:rPr>
          <w:sz w:val="23"/>
          <w:szCs w:val="23"/>
        </w:rPr>
        <w:t>__</w:t>
      </w:r>
      <w:r w:rsidR="00884587" w:rsidRPr="00C968F4">
        <w:rPr>
          <w:sz w:val="23"/>
          <w:szCs w:val="23"/>
        </w:rPr>
        <w:t>»</w:t>
      </w:r>
      <w:r w:rsidR="00902158" w:rsidRPr="00C968F4">
        <w:rPr>
          <w:sz w:val="23"/>
          <w:szCs w:val="23"/>
        </w:rPr>
        <w:t xml:space="preserve"> </w:t>
      </w:r>
      <w:r w:rsidR="00522916">
        <w:rPr>
          <w:sz w:val="23"/>
          <w:szCs w:val="23"/>
        </w:rPr>
        <w:t>_____</w:t>
      </w:r>
      <w:r w:rsidR="00BC39FD" w:rsidRPr="00C968F4">
        <w:rPr>
          <w:sz w:val="23"/>
          <w:szCs w:val="23"/>
        </w:rPr>
        <w:t xml:space="preserve"> </w:t>
      </w:r>
      <w:r w:rsidRPr="00C968F4">
        <w:rPr>
          <w:sz w:val="23"/>
          <w:szCs w:val="23"/>
        </w:rPr>
        <w:t>20</w:t>
      </w:r>
      <w:r w:rsidR="00787828" w:rsidRPr="00C968F4">
        <w:rPr>
          <w:sz w:val="23"/>
          <w:szCs w:val="23"/>
        </w:rPr>
        <w:t>2</w:t>
      </w:r>
      <w:r w:rsidR="00B9088A">
        <w:rPr>
          <w:sz w:val="23"/>
          <w:szCs w:val="23"/>
        </w:rPr>
        <w:t>__</w:t>
      </w:r>
      <w:r w:rsidR="00A5006F" w:rsidRPr="00C968F4">
        <w:rPr>
          <w:sz w:val="23"/>
          <w:szCs w:val="23"/>
        </w:rPr>
        <w:t xml:space="preserve"> </w:t>
      </w:r>
      <w:r w:rsidRPr="00C968F4">
        <w:rPr>
          <w:sz w:val="23"/>
          <w:szCs w:val="23"/>
        </w:rPr>
        <w:t>г.</w:t>
      </w:r>
    </w:p>
    <w:p w14:paraId="745E760D" w14:textId="77777777" w:rsidR="0081767B" w:rsidRPr="00C968F4" w:rsidRDefault="0081767B" w:rsidP="00293F4D">
      <w:pPr>
        <w:rPr>
          <w:sz w:val="23"/>
          <w:szCs w:val="23"/>
        </w:rPr>
      </w:pPr>
    </w:p>
    <w:p w14:paraId="1AE31ADE" w14:textId="316B2D5E" w:rsidR="00316AB3" w:rsidRPr="00C968F4" w:rsidRDefault="00522916" w:rsidP="00316AB3">
      <w:pPr>
        <w:ind w:firstLine="709"/>
        <w:jc w:val="both"/>
        <w:rPr>
          <w:sz w:val="23"/>
          <w:szCs w:val="23"/>
        </w:rPr>
      </w:pPr>
      <w:r>
        <w:rPr>
          <w:b/>
          <w:sz w:val="23"/>
          <w:szCs w:val="23"/>
        </w:rPr>
        <w:t>______________________________________________________________________________</w:t>
      </w:r>
      <w:r w:rsidR="00EE331E" w:rsidRPr="00EE331E">
        <w:rPr>
          <w:b/>
          <w:sz w:val="23"/>
          <w:szCs w:val="23"/>
        </w:rPr>
        <w:t>,</w:t>
      </w:r>
      <w:r w:rsidR="00D7537A" w:rsidRPr="00D7537A">
        <w:rPr>
          <w:b/>
          <w:sz w:val="23"/>
          <w:szCs w:val="23"/>
        </w:rPr>
        <w:t xml:space="preserve"> </w:t>
      </w:r>
      <w:r w:rsidR="00D7537A" w:rsidRPr="00D7537A">
        <w:rPr>
          <w:bCs/>
          <w:sz w:val="23"/>
          <w:szCs w:val="23"/>
        </w:rPr>
        <w:t>именуем</w:t>
      </w:r>
      <w:r w:rsidR="006E22F7">
        <w:rPr>
          <w:bCs/>
          <w:sz w:val="23"/>
          <w:szCs w:val="23"/>
        </w:rPr>
        <w:t>ое</w:t>
      </w:r>
      <w:r w:rsidR="00D7537A" w:rsidRPr="00D7537A">
        <w:rPr>
          <w:bCs/>
          <w:sz w:val="23"/>
          <w:szCs w:val="23"/>
        </w:rPr>
        <w:t xml:space="preserve"> в дальнейшем «Заказчик», в лице </w:t>
      </w:r>
      <w:r>
        <w:rPr>
          <w:bCs/>
          <w:sz w:val="23"/>
          <w:szCs w:val="23"/>
        </w:rPr>
        <w:t>______________________________________</w:t>
      </w:r>
      <w:r w:rsidR="00EE331E" w:rsidRPr="00EE331E">
        <w:rPr>
          <w:bCs/>
          <w:sz w:val="23"/>
          <w:szCs w:val="23"/>
        </w:rPr>
        <w:t xml:space="preserve">, действующего на основании </w:t>
      </w:r>
      <w:r>
        <w:rPr>
          <w:bCs/>
          <w:sz w:val="23"/>
          <w:szCs w:val="23"/>
        </w:rPr>
        <w:t>________________________________</w:t>
      </w:r>
      <w:r w:rsidR="00C57E0D" w:rsidRPr="00C968F4">
        <w:rPr>
          <w:sz w:val="23"/>
          <w:szCs w:val="23"/>
        </w:rPr>
        <w:t xml:space="preserve">, с одной стороны и </w:t>
      </w:r>
      <w:r w:rsidR="000B7EA0">
        <w:rPr>
          <w:b/>
          <w:bCs/>
          <w:sz w:val="23"/>
          <w:szCs w:val="23"/>
        </w:rPr>
        <w:t>а</w:t>
      </w:r>
      <w:r w:rsidR="00316AB3" w:rsidRPr="00C968F4">
        <w:rPr>
          <w:b/>
          <w:bCs/>
          <w:sz w:val="23"/>
          <w:szCs w:val="23"/>
        </w:rPr>
        <w:t>кционерное общество «Спецавтохозяйство</w:t>
      </w:r>
      <w:r w:rsidR="00316AB3" w:rsidRPr="00C968F4">
        <w:rPr>
          <w:sz w:val="23"/>
          <w:szCs w:val="23"/>
        </w:rPr>
        <w:t xml:space="preserve">» </w:t>
      </w:r>
      <w:r w:rsidR="00316AB3" w:rsidRPr="00C968F4">
        <w:rPr>
          <w:b/>
          <w:bCs/>
          <w:sz w:val="23"/>
          <w:szCs w:val="23"/>
        </w:rPr>
        <w:t>(АО «СпецАТХ»),</w:t>
      </w:r>
      <w:r w:rsidR="00316AB3" w:rsidRPr="00C968F4">
        <w:rPr>
          <w:sz w:val="23"/>
          <w:szCs w:val="23"/>
        </w:rPr>
        <w:t xml:space="preserve"> именуемое в дальнейшем «Исполнитель», в лице генерального директора </w:t>
      </w:r>
      <w:r w:rsidR="00B9088A">
        <w:rPr>
          <w:sz w:val="23"/>
          <w:szCs w:val="23"/>
        </w:rPr>
        <w:t>_____________________________</w:t>
      </w:r>
      <w:r w:rsidR="00316AB3" w:rsidRPr="00C968F4">
        <w:rPr>
          <w:sz w:val="23"/>
          <w:szCs w:val="23"/>
        </w:rPr>
        <w:t>, действующего на основании Устава, с другой стороны, вместе именуемые Стороны, заключили настоящий Договор о нижеследующем:</w:t>
      </w:r>
    </w:p>
    <w:p w14:paraId="66E3C4EF" w14:textId="158A6C86" w:rsidR="00785CBD" w:rsidRPr="00C968F4" w:rsidRDefault="00785CBD" w:rsidP="00FD443E">
      <w:pPr>
        <w:ind w:firstLine="709"/>
        <w:jc w:val="both"/>
        <w:rPr>
          <w:sz w:val="23"/>
          <w:szCs w:val="23"/>
        </w:rPr>
      </w:pPr>
    </w:p>
    <w:p w14:paraId="65C64152" w14:textId="4B0BA48A" w:rsidR="00141476" w:rsidRPr="00C968F4" w:rsidRDefault="00141476" w:rsidP="00141476">
      <w:pPr>
        <w:jc w:val="center"/>
        <w:rPr>
          <w:b/>
          <w:bCs/>
          <w:sz w:val="23"/>
          <w:szCs w:val="23"/>
        </w:rPr>
      </w:pPr>
      <w:r w:rsidRPr="00C968F4">
        <w:rPr>
          <w:b/>
          <w:bCs/>
          <w:sz w:val="23"/>
          <w:szCs w:val="23"/>
        </w:rPr>
        <w:t>1.ПРЕДМЕТ ДОГОВОРА</w:t>
      </w:r>
    </w:p>
    <w:p w14:paraId="7B02CCA5" w14:textId="77777777" w:rsidR="00C07746" w:rsidRPr="00C968F4" w:rsidRDefault="00C07746" w:rsidP="00C07746">
      <w:pPr>
        <w:ind w:firstLine="708"/>
        <w:jc w:val="both"/>
        <w:rPr>
          <w:sz w:val="23"/>
          <w:szCs w:val="23"/>
        </w:rPr>
      </w:pPr>
      <w:r w:rsidRPr="00C968F4">
        <w:rPr>
          <w:sz w:val="23"/>
          <w:szCs w:val="23"/>
        </w:rPr>
        <w:t>1.1. Заказчик поручает, а Исполнитель принимает на себя обязательства по захоронению отходов производства III–V классов опасности, за исключением твердых коммунальных отходов (в дальнейшем отходы), отвечающих требованиям действующих нормативов и стандартов, применяемых к отходам, размещаемым на объектах размещения отходов, на Полигоне Исполнителя (далее Полигон), в течение срока действия настоящего Договора.</w:t>
      </w:r>
    </w:p>
    <w:p w14:paraId="3571C68F" w14:textId="77777777" w:rsidR="00C07746" w:rsidRPr="00C968F4" w:rsidRDefault="00C07746" w:rsidP="00C07746">
      <w:pPr>
        <w:jc w:val="both"/>
        <w:rPr>
          <w:sz w:val="23"/>
          <w:szCs w:val="23"/>
        </w:rPr>
      </w:pPr>
      <w:r w:rsidRPr="00C968F4">
        <w:rPr>
          <w:sz w:val="23"/>
          <w:szCs w:val="23"/>
        </w:rPr>
        <w:t>Адрес месторасположения Полигона: Смоленская область, Смоленский район, с.п. Кощинское, северо-восточнее д. Замятлино, на расстоянии 2,8 км.</w:t>
      </w:r>
    </w:p>
    <w:p w14:paraId="68DB3616" w14:textId="77777777" w:rsidR="00C07746" w:rsidRPr="00C968F4" w:rsidRDefault="00C07746" w:rsidP="00C07746">
      <w:pPr>
        <w:ind w:firstLine="708"/>
        <w:jc w:val="both"/>
        <w:rPr>
          <w:sz w:val="23"/>
          <w:szCs w:val="23"/>
        </w:rPr>
      </w:pPr>
      <w:r w:rsidRPr="00C968F4">
        <w:rPr>
          <w:sz w:val="23"/>
          <w:szCs w:val="23"/>
        </w:rPr>
        <w:t>1.2. Отходы производства III–V классов опасности определяются в соответствии со ст.1 Федерального закона от 24.06.1998 № 89-ФЗ (ред. от 03.07.2016) "Об отходах производства и потребления": -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14:paraId="3CB6D78A" w14:textId="77777777" w:rsidR="00C07746" w:rsidRPr="00C968F4" w:rsidRDefault="00C07746" w:rsidP="00C07746">
      <w:pPr>
        <w:ind w:firstLine="708"/>
        <w:jc w:val="both"/>
        <w:rPr>
          <w:sz w:val="23"/>
          <w:szCs w:val="23"/>
        </w:rPr>
      </w:pPr>
      <w:r w:rsidRPr="00C968F4">
        <w:rPr>
          <w:sz w:val="23"/>
          <w:szCs w:val="23"/>
        </w:rPr>
        <w:t>1.3. Заказчик обязуется соблюдать все правила, указанные в «Регламенте работ по захоронению отходов производства и потребления на Полигоне АО «СпецАТХ» (Приложение № 5).</w:t>
      </w:r>
    </w:p>
    <w:p w14:paraId="4D77920A" w14:textId="77777777" w:rsidR="00C07746" w:rsidRPr="00C968F4" w:rsidRDefault="00C07746" w:rsidP="00C07746">
      <w:pPr>
        <w:ind w:firstLine="708"/>
        <w:jc w:val="both"/>
        <w:rPr>
          <w:sz w:val="23"/>
          <w:szCs w:val="23"/>
        </w:rPr>
      </w:pPr>
      <w:r w:rsidRPr="00C968F4">
        <w:rPr>
          <w:sz w:val="23"/>
          <w:szCs w:val="23"/>
        </w:rPr>
        <w:t>1.4. Отходы принимаются ежедневно с 8-30 час. до 19-30 час.</w:t>
      </w:r>
    </w:p>
    <w:p w14:paraId="7F2A595A" w14:textId="77777777" w:rsidR="00C07746" w:rsidRPr="00C968F4" w:rsidRDefault="00C07746" w:rsidP="00C07746">
      <w:pPr>
        <w:ind w:firstLine="708"/>
        <w:jc w:val="both"/>
        <w:rPr>
          <w:sz w:val="23"/>
          <w:szCs w:val="23"/>
        </w:rPr>
      </w:pPr>
      <w:r w:rsidRPr="00C968F4">
        <w:rPr>
          <w:sz w:val="23"/>
          <w:szCs w:val="23"/>
        </w:rPr>
        <w:t>1.5. Уплата экологических платежей за негативное воздействие на окружающую среду является обязанностью Заказчика.</w:t>
      </w:r>
    </w:p>
    <w:p w14:paraId="16B2DC17" w14:textId="77777777" w:rsidR="00C07746" w:rsidRPr="00C968F4" w:rsidRDefault="00C07746" w:rsidP="00C07746">
      <w:pPr>
        <w:ind w:firstLine="708"/>
        <w:jc w:val="both"/>
        <w:rPr>
          <w:sz w:val="23"/>
          <w:szCs w:val="23"/>
        </w:rPr>
      </w:pPr>
      <w:r w:rsidRPr="00C968F4">
        <w:rPr>
          <w:sz w:val="23"/>
          <w:szCs w:val="23"/>
        </w:rPr>
        <w:t>1.6. Право собственности на привозимые отходы принадлежит Заказчику и не переходит к Исполнителю.</w:t>
      </w:r>
    </w:p>
    <w:p w14:paraId="66B224B6" w14:textId="09E1A5F6" w:rsidR="00C07746" w:rsidRPr="00C968F4" w:rsidRDefault="00C07746" w:rsidP="00C07746">
      <w:pPr>
        <w:ind w:firstLine="708"/>
        <w:jc w:val="both"/>
        <w:rPr>
          <w:sz w:val="23"/>
          <w:szCs w:val="23"/>
        </w:rPr>
      </w:pPr>
      <w:r w:rsidRPr="00C968F4">
        <w:rPr>
          <w:sz w:val="23"/>
          <w:szCs w:val="23"/>
        </w:rPr>
        <w:t xml:space="preserve">1.7. Исполнитель оказывает Услуги в соответствии с лицензией Федеральной службы по надзору в сфере природопользования </w:t>
      </w:r>
      <w:r w:rsidR="001D0E68" w:rsidRPr="001D0E68">
        <w:rPr>
          <w:sz w:val="23"/>
          <w:szCs w:val="23"/>
        </w:rPr>
        <w:t xml:space="preserve">№ Л020-00113-67/00100007 от </w:t>
      </w:r>
      <w:r w:rsidR="00B9088A">
        <w:rPr>
          <w:sz w:val="23"/>
          <w:szCs w:val="23"/>
        </w:rPr>
        <w:t>16</w:t>
      </w:r>
      <w:r w:rsidR="001D0E68" w:rsidRPr="001D0E68">
        <w:rPr>
          <w:sz w:val="23"/>
          <w:szCs w:val="23"/>
        </w:rPr>
        <w:t>.04.20</w:t>
      </w:r>
      <w:r w:rsidR="00B9088A">
        <w:rPr>
          <w:sz w:val="23"/>
          <w:szCs w:val="23"/>
        </w:rPr>
        <w:t>13</w:t>
      </w:r>
      <w:r w:rsidRPr="00C968F4">
        <w:rPr>
          <w:sz w:val="23"/>
          <w:szCs w:val="23"/>
        </w:rPr>
        <w:t>.</w:t>
      </w:r>
    </w:p>
    <w:p w14:paraId="5B374976" w14:textId="77777777" w:rsidR="00C07746" w:rsidRPr="00C968F4" w:rsidRDefault="00C07746" w:rsidP="00C07746">
      <w:pPr>
        <w:ind w:firstLine="708"/>
        <w:jc w:val="both"/>
        <w:rPr>
          <w:sz w:val="23"/>
          <w:szCs w:val="23"/>
        </w:rPr>
      </w:pPr>
    </w:p>
    <w:p w14:paraId="730A0A8E" w14:textId="18B43214" w:rsidR="00C07746" w:rsidRPr="00C968F4" w:rsidRDefault="00C07746" w:rsidP="00C07746">
      <w:pPr>
        <w:jc w:val="center"/>
        <w:rPr>
          <w:b/>
          <w:bCs/>
          <w:sz w:val="23"/>
          <w:szCs w:val="23"/>
        </w:rPr>
      </w:pPr>
      <w:r w:rsidRPr="00C968F4">
        <w:rPr>
          <w:b/>
          <w:bCs/>
          <w:sz w:val="23"/>
          <w:szCs w:val="23"/>
        </w:rPr>
        <w:t>2.СТОИМОСТЬ УСЛУГ И ПОРЯДОК РАСЧЕТОВ</w:t>
      </w:r>
    </w:p>
    <w:p w14:paraId="6343EFDB" w14:textId="4540946F" w:rsidR="00C07746" w:rsidRPr="00C968F4" w:rsidRDefault="00C07746" w:rsidP="00C07746">
      <w:pPr>
        <w:ind w:firstLine="709"/>
        <w:jc w:val="both"/>
        <w:rPr>
          <w:color w:val="FF0000"/>
          <w:sz w:val="23"/>
          <w:szCs w:val="23"/>
        </w:rPr>
      </w:pPr>
      <w:r w:rsidRPr="00C968F4">
        <w:rPr>
          <w:sz w:val="23"/>
          <w:szCs w:val="23"/>
        </w:rPr>
        <w:t xml:space="preserve">2.1. Стоимость услуг по захоронению отходов устанавливается в рублях за 1 тонну </w:t>
      </w:r>
      <w:r w:rsidR="00B9088A">
        <w:rPr>
          <w:sz w:val="23"/>
          <w:szCs w:val="23"/>
        </w:rPr>
        <w:t xml:space="preserve">(куб.м.) </w:t>
      </w:r>
      <w:r w:rsidRPr="00C968F4">
        <w:rPr>
          <w:sz w:val="23"/>
          <w:szCs w:val="23"/>
        </w:rPr>
        <w:t xml:space="preserve">отходов и составляет </w:t>
      </w:r>
      <w:r w:rsidR="00522916">
        <w:rPr>
          <w:sz w:val="23"/>
          <w:szCs w:val="23"/>
        </w:rPr>
        <w:t>_____________________________________________________________</w:t>
      </w:r>
      <w:r w:rsidRPr="00C968F4">
        <w:rPr>
          <w:sz w:val="23"/>
          <w:szCs w:val="23"/>
        </w:rPr>
        <w:t>.</w:t>
      </w:r>
      <w:r w:rsidR="00874A66" w:rsidRPr="00C968F4">
        <w:rPr>
          <w:sz w:val="23"/>
          <w:szCs w:val="23"/>
        </w:rPr>
        <w:t xml:space="preserve"> На основании п. 3 ст. 164 Налогового кодекса РФ дополнительно к тарифу предъявляется НДС.</w:t>
      </w:r>
    </w:p>
    <w:p w14:paraId="40559194" w14:textId="77777777" w:rsidR="00C07746" w:rsidRPr="00C968F4" w:rsidRDefault="00C07746" w:rsidP="00C07746">
      <w:pPr>
        <w:ind w:firstLine="709"/>
        <w:jc w:val="both"/>
        <w:rPr>
          <w:sz w:val="23"/>
          <w:szCs w:val="23"/>
        </w:rPr>
      </w:pPr>
      <w:r w:rsidRPr="00C968F4">
        <w:rPr>
          <w:sz w:val="23"/>
          <w:szCs w:val="23"/>
        </w:rPr>
        <w:t>2.2. За услугу по захоронению отходов по настоящему Договору Заказчик производит предоплату в размере 100% объема планируемых на захоронение отходов в расчетном периоде на расчетный счет Исполнителя по тарифу, указанному в п. 2.1 настоящего Договора.</w:t>
      </w:r>
    </w:p>
    <w:p w14:paraId="2DBEBF9F" w14:textId="77777777" w:rsidR="00C07746" w:rsidRPr="00C968F4" w:rsidRDefault="00C07746" w:rsidP="00C07746">
      <w:pPr>
        <w:ind w:firstLine="708"/>
        <w:jc w:val="both"/>
        <w:rPr>
          <w:sz w:val="23"/>
          <w:szCs w:val="23"/>
        </w:rPr>
      </w:pPr>
      <w:r w:rsidRPr="00C968F4">
        <w:rPr>
          <w:sz w:val="23"/>
          <w:szCs w:val="23"/>
        </w:rPr>
        <w:t>Под расчетным периодом по настоящему Договору понимается один календарный месяц.</w:t>
      </w:r>
    </w:p>
    <w:p w14:paraId="09C9FCF9" w14:textId="77777777" w:rsidR="00C07746" w:rsidRPr="00C968F4" w:rsidRDefault="00C07746" w:rsidP="00C07746">
      <w:pPr>
        <w:ind w:firstLine="709"/>
        <w:jc w:val="both"/>
        <w:rPr>
          <w:sz w:val="23"/>
          <w:szCs w:val="23"/>
        </w:rPr>
      </w:pPr>
      <w:r w:rsidRPr="00C968F4">
        <w:rPr>
          <w:sz w:val="23"/>
          <w:szCs w:val="23"/>
        </w:rPr>
        <w:t xml:space="preserve">В случае, если объем отходов подлежащих захоронению окажется меньше (больше) планируемого, то окончательный расчет производится исходя из фактического объема оказанных Исполнителем услуг. </w:t>
      </w:r>
    </w:p>
    <w:p w14:paraId="10F46726" w14:textId="598B3690" w:rsidR="00AE2FD2" w:rsidRPr="00B9088A" w:rsidRDefault="00C07746" w:rsidP="00B9088A">
      <w:pPr>
        <w:ind w:firstLine="709"/>
        <w:jc w:val="both"/>
        <w:rPr>
          <w:sz w:val="23"/>
          <w:szCs w:val="23"/>
        </w:rPr>
      </w:pPr>
      <w:r w:rsidRPr="00C968F4">
        <w:rPr>
          <w:sz w:val="23"/>
          <w:szCs w:val="23"/>
        </w:rPr>
        <w:t>2.3. Окончание срока действия настоящего Договора не освобождает Заказчика от оплаты оказанных Исполнителем услуг по настоящему Договору.</w:t>
      </w:r>
    </w:p>
    <w:p w14:paraId="572A7946" w14:textId="77777777" w:rsidR="00522916" w:rsidRPr="00C968F4" w:rsidRDefault="00522916" w:rsidP="00C07746">
      <w:pPr>
        <w:rPr>
          <w:b/>
          <w:bCs/>
          <w:sz w:val="23"/>
          <w:szCs w:val="23"/>
        </w:rPr>
      </w:pPr>
    </w:p>
    <w:p w14:paraId="6AEBC97B" w14:textId="53F1EAFA" w:rsidR="00C07746" w:rsidRPr="00C968F4" w:rsidRDefault="00C07746" w:rsidP="00C07746">
      <w:pPr>
        <w:jc w:val="center"/>
        <w:rPr>
          <w:b/>
          <w:bCs/>
          <w:sz w:val="23"/>
          <w:szCs w:val="23"/>
        </w:rPr>
      </w:pPr>
      <w:r w:rsidRPr="00C968F4">
        <w:rPr>
          <w:b/>
          <w:bCs/>
          <w:sz w:val="23"/>
          <w:szCs w:val="23"/>
        </w:rPr>
        <w:t>3.ПРАВА И ОБЯЗАННОСТИ СТОРОН</w:t>
      </w:r>
    </w:p>
    <w:p w14:paraId="729D67BF" w14:textId="77777777" w:rsidR="00C07746" w:rsidRPr="00C968F4" w:rsidRDefault="00C07746" w:rsidP="00C07746">
      <w:pPr>
        <w:ind w:firstLine="709"/>
        <w:jc w:val="both"/>
        <w:rPr>
          <w:sz w:val="23"/>
          <w:szCs w:val="23"/>
        </w:rPr>
      </w:pPr>
      <w:r w:rsidRPr="00C968F4">
        <w:rPr>
          <w:sz w:val="23"/>
          <w:szCs w:val="23"/>
        </w:rPr>
        <w:t>3.1. Исполнитель приступает к оказанию услуг, указанных в п.1.1 настоящего Договора, после 100% предоплаты Заказчиком счетов в безналичной форме. Основанием для приема отходов на полигоне являются пропуска (талоны), которые выдаются Заказчику после оплаты, в соответствии с п.2.2 настоящего Договора и получения от Заказчика заявки, поданной Исполнителю в соответствии с формой (Приложение № 4) Договора.</w:t>
      </w:r>
    </w:p>
    <w:p w14:paraId="1BA1F22A" w14:textId="77777777" w:rsidR="00C07746" w:rsidRPr="00C968F4" w:rsidRDefault="00C07746" w:rsidP="00C07746">
      <w:pPr>
        <w:ind w:firstLine="709"/>
        <w:jc w:val="both"/>
        <w:rPr>
          <w:sz w:val="23"/>
          <w:szCs w:val="23"/>
        </w:rPr>
      </w:pPr>
      <w:r w:rsidRPr="00C968F4">
        <w:rPr>
          <w:sz w:val="23"/>
          <w:szCs w:val="23"/>
        </w:rPr>
        <w:lastRenderedPageBreak/>
        <w:t>3.2. Заказчик обязуется осуществлять доставку отходов на Полигон собственными силами с использованием спецавтотранспорта в соответствии с Перечнем (Приложение № 1), исключающего возможность потери отходов по пути следования и загрязнения окружающей среды.</w:t>
      </w:r>
    </w:p>
    <w:p w14:paraId="2ED3FEC4" w14:textId="77777777" w:rsidR="00C07746" w:rsidRPr="00C968F4" w:rsidRDefault="00C07746" w:rsidP="00C07746">
      <w:pPr>
        <w:ind w:firstLine="709"/>
        <w:jc w:val="both"/>
        <w:rPr>
          <w:sz w:val="23"/>
          <w:szCs w:val="23"/>
        </w:rPr>
      </w:pPr>
      <w:r w:rsidRPr="00C968F4">
        <w:rPr>
          <w:sz w:val="23"/>
          <w:szCs w:val="23"/>
        </w:rPr>
        <w:t>В случае просыпания отходов при транспортировке Заказчик незамедлительно принимает меры по устранению рассыпавшихся отходов.</w:t>
      </w:r>
    </w:p>
    <w:p w14:paraId="15E15FF3" w14:textId="77777777" w:rsidR="00C07746" w:rsidRPr="00C968F4" w:rsidRDefault="00C07746" w:rsidP="00C07746">
      <w:pPr>
        <w:ind w:firstLine="709"/>
        <w:jc w:val="both"/>
        <w:rPr>
          <w:sz w:val="23"/>
          <w:szCs w:val="23"/>
        </w:rPr>
      </w:pPr>
      <w:r w:rsidRPr="00C968F4">
        <w:rPr>
          <w:sz w:val="23"/>
          <w:szCs w:val="23"/>
        </w:rPr>
        <w:t>3.3. Приемка отходов производится только при неукоснительном соблюдении Заказчиком следующих условий:</w:t>
      </w:r>
    </w:p>
    <w:p w14:paraId="022AB058" w14:textId="77777777" w:rsidR="00C07746" w:rsidRPr="00C968F4" w:rsidRDefault="00C07746" w:rsidP="00C07746">
      <w:pPr>
        <w:ind w:firstLine="709"/>
        <w:jc w:val="both"/>
        <w:rPr>
          <w:sz w:val="23"/>
          <w:szCs w:val="23"/>
        </w:rPr>
      </w:pPr>
      <w:r w:rsidRPr="00C968F4">
        <w:rPr>
          <w:sz w:val="23"/>
          <w:szCs w:val="23"/>
        </w:rPr>
        <w:t>3.3.1. Наличие у водителя пропуска (талона) на ввозимые отходы.</w:t>
      </w:r>
    </w:p>
    <w:p w14:paraId="3ABBC2E3" w14:textId="77777777" w:rsidR="00C07746" w:rsidRPr="00C968F4" w:rsidRDefault="00C07746" w:rsidP="00C07746">
      <w:pPr>
        <w:ind w:firstLine="709"/>
        <w:jc w:val="both"/>
        <w:rPr>
          <w:sz w:val="23"/>
          <w:szCs w:val="23"/>
        </w:rPr>
      </w:pPr>
      <w:r w:rsidRPr="00C968F4">
        <w:rPr>
          <w:sz w:val="23"/>
          <w:szCs w:val="23"/>
        </w:rPr>
        <w:t>3.3.2. Осуществлять выгрузку отходов в местах, указанных Исполнителем, в которых производится их захоронение.</w:t>
      </w:r>
    </w:p>
    <w:p w14:paraId="50304AAB" w14:textId="77777777" w:rsidR="00C07746" w:rsidRPr="00C968F4" w:rsidRDefault="00C07746" w:rsidP="00C07746">
      <w:pPr>
        <w:ind w:firstLine="709"/>
        <w:jc w:val="both"/>
        <w:rPr>
          <w:sz w:val="23"/>
          <w:szCs w:val="23"/>
        </w:rPr>
      </w:pPr>
      <w:r w:rsidRPr="00C968F4">
        <w:rPr>
          <w:sz w:val="23"/>
          <w:szCs w:val="23"/>
        </w:rPr>
        <w:t>3.3.3.  Соблюдать указания сотрудника Исполнителя по проезду к месту выгрузки отходов.</w:t>
      </w:r>
    </w:p>
    <w:p w14:paraId="67AD688C" w14:textId="77777777" w:rsidR="00C07746" w:rsidRPr="00C968F4" w:rsidRDefault="00C07746" w:rsidP="00C07746">
      <w:pPr>
        <w:ind w:firstLine="709"/>
        <w:jc w:val="both"/>
        <w:rPr>
          <w:color w:val="000000" w:themeColor="text1"/>
          <w:sz w:val="23"/>
          <w:szCs w:val="23"/>
        </w:rPr>
      </w:pPr>
      <w:r w:rsidRPr="00C968F4">
        <w:rPr>
          <w:sz w:val="23"/>
          <w:szCs w:val="23"/>
        </w:rPr>
        <w:t>3.3.4. Виды ввозимых отходов должны соответствовать видам отходов, указанным в настоящем Договоре, что может быть проверено Исполнителем с целью обеспечения безопасного в санитарно–гигиеническом, экологическом и пожарном отношениях захоронения. В случае обнаружения в ввозимых отходах отходов, отсутствующих в представленных Испол</w:t>
      </w:r>
      <w:r w:rsidRPr="00C968F4">
        <w:rPr>
          <w:color w:val="000000" w:themeColor="text1"/>
          <w:sz w:val="23"/>
          <w:szCs w:val="23"/>
        </w:rPr>
        <w:t xml:space="preserve">нителю паспортах отходов, а также отсутствующих в Приложении № 3 к Договору, </w:t>
      </w:r>
      <w:r w:rsidRPr="00C968F4">
        <w:rPr>
          <w:sz w:val="23"/>
          <w:szCs w:val="23"/>
        </w:rPr>
        <w:t xml:space="preserve">Исполнитель составляет акт об обнаружении отходов, запрещенных к выгрузке в рамках настоящего Договора, и отказывает в захоронении на Полигоне. </w:t>
      </w:r>
    </w:p>
    <w:p w14:paraId="0290A851" w14:textId="77777777" w:rsidR="00C07746" w:rsidRPr="00C968F4" w:rsidRDefault="00C07746" w:rsidP="00C07746">
      <w:pPr>
        <w:ind w:firstLine="709"/>
        <w:jc w:val="both"/>
        <w:rPr>
          <w:color w:val="000000" w:themeColor="text1"/>
          <w:sz w:val="23"/>
          <w:szCs w:val="23"/>
        </w:rPr>
      </w:pPr>
      <w:r w:rsidRPr="00C968F4">
        <w:rPr>
          <w:color w:val="000000" w:themeColor="text1"/>
          <w:sz w:val="23"/>
          <w:szCs w:val="23"/>
        </w:rPr>
        <w:t>3.3.5. В случае обнаружения Исполнителем при разгрузке отходов указанных в п. 4.7. Договора, Исполнитель своими силами осуществляет обратную загрузку отходов в мусоровоз открытого типа, а Заказчик обязуется отплатить услуги по обратной загрузке исходя из расчета 2500,00 руб. (Две тысячи пятьсот рублей 00 копеек) за 1 (один) час работы специализированной техники, при этом не полный час работы спецтехники оплачивается как за полный.</w:t>
      </w:r>
    </w:p>
    <w:p w14:paraId="0295DCA8" w14:textId="77777777" w:rsidR="00C07746" w:rsidRPr="00C968F4" w:rsidRDefault="00C07746" w:rsidP="00C07746">
      <w:pPr>
        <w:ind w:firstLine="709"/>
        <w:jc w:val="both"/>
        <w:rPr>
          <w:color w:val="FF0000"/>
          <w:sz w:val="23"/>
          <w:szCs w:val="23"/>
        </w:rPr>
      </w:pPr>
      <w:r w:rsidRPr="00C968F4">
        <w:rPr>
          <w:color w:val="000000" w:themeColor="text1"/>
          <w:sz w:val="23"/>
          <w:szCs w:val="23"/>
        </w:rPr>
        <w:t xml:space="preserve">3.3.6. Пропуски </w:t>
      </w:r>
      <w:r w:rsidRPr="00C968F4">
        <w:rPr>
          <w:sz w:val="23"/>
          <w:szCs w:val="23"/>
        </w:rPr>
        <w:t>(талоны) заполняются шариковой ручкой Заказчиком - организация, подпись представителя Заказчика, печать Заказчика, Исполнителем – дата и время въезда и выезда транспорта с Полигона, масса принятых отходов.</w:t>
      </w:r>
    </w:p>
    <w:p w14:paraId="4A3ED979" w14:textId="77777777" w:rsidR="00C07746" w:rsidRPr="00C968F4" w:rsidRDefault="00C07746" w:rsidP="00C07746">
      <w:pPr>
        <w:ind w:firstLine="709"/>
        <w:jc w:val="both"/>
        <w:rPr>
          <w:sz w:val="23"/>
          <w:szCs w:val="23"/>
        </w:rPr>
      </w:pPr>
      <w:r w:rsidRPr="00C968F4">
        <w:rPr>
          <w:sz w:val="23"/>
          <w:szCs w:val="23"/>
        </w:rPr>
        <w:t>3.3.7. Действие пропуска (талона) распространяется на несколько рейсов, до полного использования его номинала.</w:t>
      </w:r>
    </w:p>
    <w:p w14:paraId="6829C985" w14:textId="77777777" w:rsidR="00C07746" w:rsidRPr="00C968F4" w:rsidRDefault="00C07746" w:rsidP="00C07746">
      <w:pPr>
        <w:ind w:firstLine="709"/>
        <w:jc w:val="both"/>
        <w:rPr>
          <w:sz w:val="23"/>
          <w:szCs w:val="23"/>
        </w:rPr>
      </w:pPr>
      <w:r w:rsidRPr="00C968F4">
        <w:rPr>
          <w:sz w:val="23"/>
          <w:szCs w:val="23"/>
        </w:rPr>
        <w:t>3.3.8.В случае если масса привезенных Заказчиком отходов превышает указанный номинал талона, то остаток переносится в следующий талон, выписанный Заказчиком, с указанием фактической даты и времени доставки отходов на Полигон.</w:t>
      </w:r>
    </w:p>
    <w:p w14:paraId="2624F252" w14:textId="77777777" w:rsidR="00C07746" w:rsidRPr="00C968F4" w:rsidRDefault="00C07746" w:rsidP="00C07746">
      <w:pPr>
        <w:ind w:firstLine="709"/>
        <w:jc w:val="both"/>
        <w:rPr>
          <w:sz w:val="23"/>
          <w:szCs w:val="23"/>
        </w:rPr>
      </w:pPr>
      <w:r w:rsidRPr="00C968F4">
        <w:rPr>
          <w:sz w:val="23"/>
          <w:szCs w:val="23"/>
        </w:rPr>
        <w:t>3.3.9. В пропусках (талонах) не допускаются исправления со стороны Заказчика. В случаях, если Заказчик допустил исправления, талон считается недействительным и не подлежит восстановлению.</w:t>
      </w:r>
    </w:p>
    <w:p w14:paraId="7271090E" w14:textId="77777777" w:rsidR="00C07746" w:rsidRPr="00C968F4" w:rsidRDefault="00C07746" w:rsidP="00C07746">
      <w:pPr>
        <w:ind w:firstLine="709"/>
        <w:jc w:val="both"/>
        <w:rPr>
          <w:sz w:val="23"/>
          <w:szCs w:val="23"/>
        </w:rPr>
      </w:pPr>
      <w:r w:rsidRPr="00C968F4">
        <w:rPr>
          <w:sz w:val="23"/>
          <w:szCs w:val="23"/>
        </w:rPr>
        <w:t>3.3.10. В пропусках (талонах) не допускаются исправления со стороны Исполнителя. В случаях, если Исполнитель допустил исправления, запись в данной строке считается недействительной и переносится без исправлений на следующую строку.</w:t>
      </w:r>
    </w:p>
    <w:p w14:paraId="7575530C" w14:textId="77777777" w:rsidR="00C07746" w:rsidRPr="00C968F4" w:rsidRDefault="00C07746" w:rsidP="00C07746">
      <w:pPr>
        <w:ind w:firstLine="709"/>
        <w:jc w:val="both"/>
        <w:rPr>
          <w:sz w:val="23"/>
          <w:szCs w:val="23"/>
        </w:rPr>
      </w:pPr>
      <w:r w:rsidRPr="00C968F4">
        <w:rPr>
          <w:sz w:val="23"/>
          <w:szCs w:val="23"/>
        </w:rPr>
        <w:t>3.3.11. Пропуска (талоны) не подлежат восстановлению в случае их утери Заказчиком.</w:t>
      </w:r>
    </w:p>
    <w:p w14:paraId="30FFE208" w14:textId="77777777" w:rsidR="00C07746" w:rsidRPr="00C968F4" w:rsidRDefault="00C07746" w:rsidP="00C07746">
      <w:pPr>
        <w:ind w:firstLine="709"/>
        <w:jc w:val="both"/>
        <w:rPr>
          <w:sz w:val="23"/>
          <w:szCs w:val="23"/>
        </w:rPr>
      </w:pPr>
      <w:r w:rsidRPr="00C968F4">
        <w:rPr>
          <w:sz w:val="23"/>
          <w:szCs w:val="23"/>
        </w:rPr>
        <w:t>3.4. Заказчик обязуется подавать заявку на приобретение пропусков (талонов) за 3 (три) дня до их приобретения с точным указанием номинала и количества приобретаемых пропусков (талонов).</w:t>
      </w:r>
    </w:p>
    <w:p w14:paraId="638F0B52" w14:textId="77777777" w:rsidR="00C07746" w:rsidRPr="00C968F4" w:rsidRDefault="00C07746" w:rsidP="00C07746">
      <w:pPr>
        <w:ind w:firstLine="709"/>
        <w:jc w:val="both"/>
        <w:rPr>
          <w:sz w:val="23"/>
          <w:szCs w:val="23"/>
        </w:rPr>
      </w:pPr>
      <w:r w:rsidRPr="00C968F4">
        <w:rPr>
          <w:sz w:val="23"/>
          <w:szCs w:val="23"/>
        </w:rPr>
        <w:t>3.5. При получении талонов Заказчик предоставляет доверенность и копию платежного поручения.</w:t>
      </w:r>
    </w:p>
    <w:p w14:paraId="01B22E65" w14:textId="77777777" w:rsidR="00C07746" w:rsidRPr="00C968F4" w:rsidRDefault="00C07746" w:rsidP="00C07746">
      <w:pPr>
        <w:ind w:firstLine="709"/>
        <w:jc w:val="both"/>
        <w:rPr>
          <w:sz w:val="23"/>
          <w:szCs w:val="23"/>
        </w:rPr>
      </w:pPr>
      <w:r w:rsidRPr="00C968F4">
        <w:rPr>
          <w:sz w:val="23"/>
          <w:szCs w:val="23"/>
        </w:rPr>
        <w:t>3.6. Приобретенные у Исполнителя пропуска (талоны) не подлежат передаче другим юридическим и физическим лицам без согласования с Исполнителем.</w:t>
      </w:r>
    </w:p>
    <w:p w14:paraId="2BAA97DC" w14:textId="77777777" w:rsidR="00C07746" w:rsidRPr="00C968F4" w:rsidRDefault="00C07746" w:rsidP="00C07746">
      <w:pPr>
        <w:ind w:firstLine="709"/>
        <w:jc w:val="both"/>
        <w:rPr>
          <w:sz w:val="23"/>
          <w:szCs w:val="23"/>
        </w:rPr>
      </w:pPr>
      <w:r w:rsidRPr="00C968F4">
        <w:rPr>
          <w:sz w:val="23"/>
          <w:szCs w:val="23"/>
        </w:rPr>
        <w:t>3.7. При выставлении Исполнителем Универсального передаточного документа (далее по тексту - УПД) Заказчик обязуется произвести отметку факта оказанных услуг в УПД и обеспечить их доставку Исполнителю в течение 5-ти календарных дней с момента получения.</w:t>
      </w:r>
    </w:p>
    <w:p w14:paraId="4A908B1F" w14:textId="77777777" w:rsidR="00C07746" w:rsidRPr="00C968F4" w:rsidRDefault="00C07746" w:rsidP="00C07746">
      <w:pPr>
        <w:ind w:firstLine="709"/>
        <w:jc w:val="both"/>
        <w:rPr>
          <w:b/>
          <w:sz w:val="23"/>
          <w:szCs w:val="23"/>
        </w:rPr>
      </w:pPr>
      <w:r w:rsidRPr="00C968F4">
        <w:rPr>
          <w:sz w:val="23"/>
          <w:szCs w:val="23"/>
        </w:rPr>
        <w:t>3.8. После получения акта сдачи-приемки отходов, Исполнитель в течении 5 календарных дней передает заказчику УПД и счет на оплату.</w:t>
      </w:r>
    </w:p>
    <w:p w14:paraId="2635F795" w14:textId="77777777" w:rsidR="00C07746" w:rsidRPr="00C968F4" w:rsidRDefault="00C07746" w:rsidP="00C07746">
      <w:pPr>
        <w:ind w:firstLine="709"/>
        <w:jc w:val="both"/>
        <w:rPr>
          <w:sz w:val="23"/>
          <w:szCs w:val="23"/>
        </w:rPr>
      </w:pPr>
      <w:r w:rsidRPr="00C968F4">
        <w:rPr>
          <w:bCs/>
          <w:sz w:val="23"/>
          <w:szCs w:val="23"/>
        </w:rPr>
        <w:t xml:space="preserve">3.9. При заключении настоящего Договора Заказчик обязуется предоставить </w:t>
      </w:r>
      <w:r w:rsidRPr="00C968F4">
        <w:rPr>
          <w:sz w:val="23"/>
          <w:szCs w:val="23"/>
        </w:rPr>
        <w:t xml:space="preserve">нормативы образования отходов и лимиты на их размещение, выданные в установленном Законом порядке, паспорта опасных отходов, перечень спецавтотранспорта и копии ПТС, на котором он будет осуществлять доставку отходов для их последующего захоронения. </w:t>
      </w:r>
    </w:p>
    <w:p w14:paraId="7F67E85D" w14:textId="77777777" w:rsidR="00C07746" w:rsidRPr="00C968F4" w:rsidRDefault="00C07746" w:rsidP="00C07746">
      <w:pPr>
        <w:ind w:firstLine="709"/>
        <w:jc w:val="both"/>
        <w:rPr>
          <w:b/>
          <w:sz w:val="23"/>
          <w:szCs w:val="23"/>
        </w:rPr>
      </w:pPr>
      <w:r w:rsidRPr="00C968F4">
        <w:rPr>
          <w:b/>
          <w:sz w:val="23"/>
          <w:szCs w:val="23"/>
        </w:rPr>
        <w:t>Заказчик несёт ответственность за достоверность информации, содержащейся в предоставленных документах.</w:t>
      </w:r>
    </w:p>
    <w:p w14:paraId="504A44CD" w14:textId="77777777" w:rsidR="00C07746" w:rsidRPr="00C968F4" w:rsidRDefault="00C07746" w:rsidP="00C07746">
      <w:pPr>
        <w:jc w:val="both"/>
        <w:rPr>
          <w:b/>
          <w:sz w:val="23"/>
          <w:szCs w:val="23"/>
        </w:rPr>
      </w:pPr>
    </w:p>
    <w:p w14:paraId="4C3E409E" w14:textId="77777777" w:rsidR="00C07746" w:rsidRPr="00C968F4" w:rsidRDefault="00C07746" w:rsidP="00C07746">
      <w:pPr>
        <w:jc w:val="center"/>
        <w:rPr>
          <w:b/>
          <w:sz w:val="23"/>
          <w:szCs w:val="23"/>
        </w:rPr>
      </w:pPr>
      <w:r w:rsidRPr="00C968F4">
        <w:rPr>
          <w:b/>
          <w:sz w:val="23"/>
          <w:szCs w:val="23"/>
        </w:rPr>
        <w:t>4. ПОРЯДОК СДАЧИ ПРИЕМКИ УСЛУГ</w:t>
      </w:r>
    </w:p>
    <w:p w14:paraId="0B41C691" w14:textId="77777777" w:rsidR="00C07746" w:rsidRPr="00C968F4" w:rsidRDefault="00C07746" w:rsidP="00C07746">
      <w:pPr>
        <w:pStyle w:val="a7"/>
        <w:spacing w:after="0"/>
        <w:ind w:left="0" w:firstLine="709"/>
        <w:jc w:val="both"/>
        <w:rPr>
          <w:sz w:val="23"/>
          <w:szCs w:val="23"/>
        </w:rPr>
      </w:pPr>
      <w:r w:rsidRPr="00C968F4">
        <w:rPr>
          <w:sz w:val="23"/>
          <w:szCs w:val="23"/>
        </w:rPr>
        <w:t>4.1. Учет количества принятых отходов осуществляется в показателях массы (в тоннах с округлением до сотых) на основании данных весового учета Исполнителя, в соответствии с разделом 5 Регламента (Приложение № 5).</w:t>
      </w:r>
    </w:p>
    <w:p w14:paraId="756B61FE" w14:textId="77777777" w:rsidR="00C07746" w:rsidRPr="00C968F4" w:rsidRDefault="00C07746" w:rsidP="00C07746">
      <w:pPr>
        <w:pStyle w:val="a7"/>
        <w:spacing w:after="0"/>
        <w:ind w:left="0" w:firstLine="709"/>
        <w:jc w:val="both"/>
        <w:rPr>
          <w:sz w:val="23"/>
          <w:szCs w:val="23"/>
        </w:rPr>
      </w:pPr>
      <w:r w:rsidRPr="00C968F4">
        <w:rPr>
          <w:sz w:val="23"/>
          <w:szCs w:val="23"/>
        </w:rPr>
        <w:t>4.2. После проведения предоплаты Заказчиком за предоставляемые услуги Исполнителя в соответствии с выставленным счетом Заказчик получает у представителя Исполнителя пропуска (талоны), которые являются документами, подтверждающими право Заказчика на ввоз отходов на Полигон, для их последующего захоронения.</w:t>
      </w:r>
    </w:p>
    <w:p w14:paraId="339B4BC1" w14:textId="77777777" w:rsidR="00C07746" w:rsidRPr="00C968F4" w:rsidRDefault="00C07746" w:rsidP="00C07746">
      <w:pPr>
        <w:pStyle w:val="a7"/>
        <w:spacing w:after="0"/>
        <w:ind w:left="0" w:firstLine="709"/>
        <w:jc w:val="both"/>
        <w:rPr>
          <w:sz w:val="23"/>
          <w:szCs w:val="23"/>
        </w:rPr>
      </w:pPr>
      <w:r w:rsidRPr="00C968F4">
        <w:rPr>
          <w:sz w:val="23"/>
          <w:szCs w:val="23"/>
        </w:rPr>
        <w:t>4.3. Заказчик осуществляет доставку отходов на Полигон своим либо арендованным спецавтотранспортом в соответствии с Перечнем (Приложение № 1), при этом предоставляет ему погашенные печатью Заказчика пропуска(талоны) на доставленное количество отходов. Талон, являющийся пропуском к месту разгрузки автомобиля, остается у Исполнителя, корешок талона, погашенный печатью Исполнителя, возвращается Заказчику.</w:t>
      </w:r>
    </w:p>
    <w:p w14:paraId="67B5F5F7" w14:textId="77777777" w:rsidR="00C07746" w:rsidRPr="00C968F4" w:rsidRDefault="00C07746" w:rsidP="00C07746">
      <w:pPr>
        <w:pStyle w:val="a7"/>
        <w:spacing w:after="0"/>
        <w:ind w:left="0" w:firstLine="709"/>
        <w:jc w:val="both"/>
        <w:rPr>
          <w:sz w:val="23"/>
          <w:szCs w:val="23"/>
        </w:rPr>
      </w:pPr>
      <w:r w:rsidRPr="00C968F4">
        <w:rPr>
          <w:sz w:val="23"/>
          <w:szCs w:val="23"/>
        </w:rPr>
        <w:t>4.4. Исполнитель ставит отметку в путевом листе водителя Заказчика о количестве принятых к захоронению отходов на Полигоне.</w:t>
      </w:r>
    </w:p>
    <w:p w14:paraId="4AA9F02D" w14:textId="77777777" w:rsidR="00C07746" w:rsidRPr="00C968F4" w:rsidRDefault="00C07746" w:rsidP="00C07746">
      <w:pPr>
        <w:pStyle w:val="a7"/>
        <w:spacing w:after="0"/>
        <w:ind w:left="0" w:firstLine="709"/>
        <w:jc w:val="both"/>
        <w:rPr>
          <w:sz w:val="23"/>
          <w:szCs w:val="23"/>
        </w:rPr>
      </w:pPr>
      <w:r w:rsidRPr="00C968F4">
        <w:rPr>
          <w:sz w:val="23"/>
          <w:szCs w:val="23"/>
        </w:rPr>
        <w:t>4.5. Ежемесячно не позднее 10 (десятого) числа месяца, следующего за расчетным, Стороны подписывают акт сдачи-приема отходов, составленный по форме Приложения № 2 (Акт сдачи-приемки отходов) к настоящему Договору (далее по тексту – Акт)</w:t>
      </w:r>
    </w:p>
    <w:p w14:paraId="746FDA51" w14:textId="77777777" w:rsidR="00C07746" w:rsidRPr="00C968F4" w:rsidRDefault="00C07746" w:rsidP="00C07746">
      <w:pPr>
        <w:pStyle w:val="a7"/>
        <w:spacing w:after="0"/>
        <w:ind w:left="0" w:firstLine="709"/>
        <w:jc w:val="both"/>
        <w:rPr>
          <w:sz w:val="23"/>
          <w:szCs w:val="23"/>
        </w:rPr>
      </w:pPr>
      <w:r w:rsidRPr="00C968F4">
        <w:rPr>
          <w:sz w:val="23"/>
          <w:szCs w:val="23"/>
        </w:rPr>
        <w:t>4.6. В случае обнаружения недостатков Заказчик представляет Исполнителю письменные мотивированные возражения к Акту. В случае непредоставления письменных мотивированных возражений не позднее 15 (пятнадцатого) числа месяца, следующего за расчетным, Акт считается подписанным, а услуги принятыми и выполненными в полном объеме и надлежащим образом.</w:t>
      </w:r>
    </w:p>
    <w:p w14:paraId="02174BD1" w14:textId="77777777" w:rsidR="00C07746" w:rsidRPr="00C968F4" w:rsidRDefault="00C07746" w:rsidP="00C07746">
      <w:pPr>
        <w:ind w:firstLine="709"/>
        <w:jc w:val="both"/>
        <w:rPr>
          <w:sz w:val="23"/>
          <w:szCs w:val="23"/>
        </w:rPr>
      </w:pPr>
      <w:r w:rsidRPr="00C968F4">
        <w:rPr>
          <w:sz w:val="23"/>
          <w:szCs w:val="23"/>
        </w:rPr>
        <w:t xml:space="preserve">4.7. В случае обнаружения Исполнителем в завезенных отходах твердых коммунальных отходов, взрывоопасных предметов, радиоактивных или инфекционно-опасных загрязнений, отходов I и II класса опасности Исполнитель составляет акт об обнаружении отходов, запрещенных к выгрузке в рамках настоящего Договора. </w:t>
      </w:r>
    </w:p>
    <w:p w14:paraId="52C4441A" w14:textId="77777777" w:rsidR="00C07746" w:rsidRPr="00C968F4" w:rsidRDefault="00C07746" w:rsidP="00C07746">
      <w:pPr>
        <w:pStyle w:val="a7"/>
        <w:spacing w:after="0"/>
        <w:ind w:left="0" w:firstLine="709"/>
        <w:jc w:val="both"/>
        <w:rPr>
          <w:sz w:val="23"/>
          <w:szCs w:val="23"/>
        </w:rPr>
      </w:pPr>
      <w:r w:rsidRPr="00C968F4">
        <w:rPr>
          <w:sz w:val="23"/>
          <w:szCs w:val="23"/>
        </w:rPr>
        <w:t>Заказчик обязан за свой счет обеспечить проведение необходимых работ по всем видам безопасности и дезактивации и в полном объеме возместить причиненный Исполнителю ущерб, в том числе упущенную выгоду.</w:t>
      </w:r>
    </w:p>
    <w:p w14:paraId="4E75759C" w14:textId="77777777" w:rsidR="00C07746" w:rsidRPr="00C968F4" w:rsidRDefault="00C07746" w:rsidP="00C07746">
      <w:pPr>
        <w:pStyle w:val="a7"/>
        <w:spacing w:after="0"/>
        <w:ind w:left="0" w:firstLine="709"/>
        <w:jc w:val="both"/>
        <w:rPr>
          <w:sz w:val="23"/>
          <w:szCs w:val="23"/>
        </w:rPr>
      </w:pPr>
      <w:r w:rsidRPr="00C968F4">
        <w:rPr>
          <w:sz w:val="23"/>
          <w:szCs w:val="23"/>
        </w:rPr>
        <w:t>4.8. Исполнитель не представляет Заказчику документы и справки, не предусмотренные действующим законодательством РФ и настоящим Договором.</w:t>
      </w:r>
    </w:p>
    <w:p w14:paraId="0B2DBC30" w14:textId="77777777" w:rsidR="00C07746" w:rsidRPr="00C968F4" w:rsidRDefault="00C07746" w:rsidP="00C07746">
      <w:pPr>
        <w:pStyle w:val="a7"/>
        <w:spacing w:after="0"/>
        <w:ind w:left="0"/>
        <w:jc w:val="both"/>
        <w:rPr>
          <w:sz w:val="23"/>
          <w:szCs w:val="23"/>
        </w:rPr>
      </w:pPr>
    </w:p>
    <w:p w14:paraId="74994118" w14:textId="77777777" w:rsidR="00C07746" w:rsidRPr="00C968F4" w:rsidRDefault="00C07746" w:rsidP="00C07746">
      <w:pPr>
        <w:jc w:val="center"/>
        <w:rPr>
          <w:b/>
          <w:bCs/>
          <w:sz w:val="23"/>
          <w:szCs w:val="23"/>
        </w:rPr>
      </w:pPr>
      <w:r w:rsidRPr="00C968F4">
        <w:rPr>
          <w:b/>
          <w:bCs/>
          <w:sz w:val="23"/>
          <w:szCs w:val="23"/>
        </w:rPr>
        <w:t>5. ОТВЕТСТВЕННОСТЬ СТОРОН</w:t>
      </w:r>
    </w:p>
    <w:p w14:paraId="366336BF" w14:textId="77777777" w:rsidR="00C07746" w:rsidRPr="00C968F4" w:rsidRDefault="00C07746" w:rsidP="00C07746">
      <w:pPr>
        <w:ind w:firstLine="709"/>
        <w:jc w:val="both"/>
        <w:rPr>
          <w:sz w:val="23"/>
          <w:szCs w:val="23"/>
        </w:rPr>
      </w:pPr>
      <w:r w:rsidRPr="00C968F4">
        <w:rPr>
          <w:sz w:val="23"/>
          <w:szCs w:val="23"/>
        </w:rPr>
        <w:t xml:space="preserve">5.1.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 </w:t>
      </w:r>
    </w:p>
    <w:p w14:paraId="17380F23" w14:textId="77777777" w:rsidR="00C07746" w:rsidRPr="00C968F4" w:rsidRDefault="00C07746" w:rsidP="00C07746">
      <w:pPr>
        <w:ind w:firstLine="709"/>
        <w:jc w:val="both"/>
        <w:rPr>
          <w:sz w:val="23"/>
          <w:szCs w:val="23"/>
        </w:rPr>
      </w:pPr>
      <w:r w:rsidRPr="00C968F4">
        <w:rPr>
          <w:sz w:val="23"/>
          <w:szCs w:val="23"/>
        </w:rPr>
        <w:t>5.2. Заказчик несет полную ответственность за транспортировку отходов в соответствии с действующим законодательством РФ.</w:t>
      </w:r>
    </w:p>
    <w:p w14:paraId="5CA96BB5" w14:textId="77777777" w:rsidR="00C07746" w:rsidRPr="00C968F4" w:rsidRDefault="00C07746" w:rsidP="00C07746">
      <w:pPr>
        <w:ind w:firstLine="709"/>
        <w:jc w:val="both"/>
        <w:rPr>
          <w:sz w:val="23"/>
          <w:szCs w:val="23"/>
        </w:rPr>
      </w:pPr>
      <w:r w:rsidRPr="00C968F4">
        <w:rPr>
          <w:sz w:val="23"/>
          <w:szCs w:val="23"/>
        </w:rPr>
        <w:t>5.3. При нарушении п.п. 3.3.1. настоящего Договора Исполнителем составляется Акт об отсутствии пропуска (талона), отходы приемки не подлежат.</w:t>
      </w:r>
    </w:p>
    <w:p w14:paraId="6A95EF38" w14:textId="77777777" w:rsidR="00C07746" w:rsidRPr="00C968F4" w:rsidRDefault="00C07746" w:rsidP="00C07746">
      <w:pPr>
        <w:ind w:firstLine="709"/>
        <w:jc w:val="both"/>
        <w:rPr>
          <w:sz w:val="23"/>
          <w:szCs w:val="23"/>
        </w:rPr>
      </w:pPr>
      <w:r w:rsidRPr="00C968F4">
        <w:rPr>
          <w:sz w:val="23"/>
          <w:szCs w:val="23"/>
        </w:rPr>
        <w:t xml:space="preserve">При нарушении п.п. 3.3.4. настоящего Договора Исполнитель составляет акт об обнаружении отходов, запрещенных к выгрузке в рамках настоящего Договора. </w:t>
      </w:r>
    </w:p>
    <w:p w14:paraId="150729D6" w14:textId="77777777" w:rsidR="00C07746" w:rsidRPr="00C968F4" w:rsidRDefault="00C07746" w:rsidP="00C07746">
      <w:pPr>
        <w:ind w:firstLine="709"/>
        <w:jc w:val="both"/>
        <w:rPr>
          <w:sz w:val="23"/>
          <w:szCs w:val="23"/>
        </w:rPr>
      </w:pPr>
      <w:r w:rsidRPr="00C968F4">
        <w:rPr>
          <w:sz w:val="23"/>
          <w:szCs w:val="23"/>
        </w:rPr>
        <w:t>5.4. В случае неоднократного нарушения Заказчиком п.п.3.3.2,3.3.3 настоящего Договора   Исполнитель имеет право расторгнуть договор в одностороннем порядке, уведомив об этом Заказчика за 10 (десять) календарных дней.</w:t>
      </w:r>
    </w:p>
    <w:p w14:paraId="4EDCBF33" w14:textId="77777777" w:rsidR="00C07746" w:rsidRPr="00C968F4" w:rsidRDefault="00C07746" w:rsidP="00C07746">
      <w:pPr>
        <w:ind w:firstLine="709"/>
        <w:jc w:val="both"/>
        <w:rPr>
          <w:sz w:val="23"/>
          <w:szCs w:val="23"/>
        </w:rPr>
      </w:pPr>
      <w:r w:rsidRPr="00C968F4">
        <w:rPr>
          <w:sz w:val="23"/>
          <w:szCs w:val="23"/>
        </w:rPr>
        <w:t>5.5. В случае нарушения Заказчиком п. 6.1 е) настоящего Договора Заказчик обязуется освободить отходы от упаковки и привести их в рассыпчатое состояние.</w:t>
      </w:r>
    </w:p>
    <w:p w14:paraId="059FD3CF" w14:textId="77777777" w:rsidR="00C07746" w:rsidRPr="00C968F4" w:rsidRDefault="00C07746" w:rsidP="00C07746">
      <w:pPr>
        <w:ind w:firstLine="709"/>
        <w:jc w:val="both"/>
        <w:rPr>
          <w:sz w:val="23"/>
          <w:szCs w:val="23"/>
        </w:rPr>
      </w:pPr>
      <w:r w:rsidRPr="00C968F4">
        <w:rPr>
          <w:sz w:val="23"/>
          <w:szCs w:val="23"/>
        </w:rPr>
        <w:t>5.6. Ответственность за безопасное производство работ при разгрузке автомашин с отходами, правил проезда на месте приема отходов возлагается на Заказчика.</w:t>
      </w:r>
    </w:p>
    <w:p w14:paraId="5F8D5C3A" w14:textId="77777777" w:rsidR="00C07746" w:rsidRPr="00C968F4" w:rsidRDefault="00C07746" w:rsidP="00C07746">
      <w:pPr>
        <w:ind w:firstLine="709"/>
        <w:jc w:val="both"/>
        <w:rPr>
          <w:sz w:val="23"/>
          <w:szCs w:val="23"/>
        </w:rPr>
      </w:pPr>
      <w:r w:rsidRPr="00C968F4">
        <w:rPr>
          <w:sz w:val="23"/>
          <w:szCs w:val="23"/>
        </w:rPr>
        <w:t>5.7. В случае несоблюдения Заказчиком указаний сотрудников Исполнителя по проезду к месту выгрузки отходов на территории Полигона Исполнитель не несет ответственность за причиненный ущерб автотранспорту Заказчика.</w:t>
      </w:r>
    </w:p>
    <w:p w14:paraId="4D180778" w14:textId="77777777" w:rsidR="00C07746" w:rsidRPr="00C968F4" w:rsidRDefault="00C07746" w:rsidP="00C07746">
      <w:pPr>
        <w:ind w:firstLine="709"/>
        <w:jc w:val="both"/>
        <w:rPr>
          <w:sz w:val="23"/>
          <w:szCs w:val="23"/>
        </w:rPr>
      </w:pPr>
      <w:r w:rsidRPr="00C968F4">
        <w:rPr>
          <w:sz w:val="23"/>
          <w:szCs w:val="23"/>
        </w:rPr>
        <w:t xml:space="preserve">5.8. В случае нарушения правил техники безопасности, пожарной безопасности и невыполнения указаний и распоряжений сотрудников Исполнителя в соответствии с Регламентом (Приложение № 5) Заказчик обязан возместить Исполнителю все понесенные им убытки. </w:t>
      </w:r>
    </w:p>
    <w:p w14:paraId="2DE35DBD" w14:textId="77777777" w:rsidR="00C07746" w:rsidRPr="00C968F4" w:rsidRDefault="00C07746" w:rsidP="00C07746">
      <w:pPr>
        <w:pStyle w:val="a7"/>
        <w:spacing w:after="0"/>
        <w:ind w:left="0" w:firstLine="709"/>
        <w:jc w:val="both"/>
        <w:rPr>
          <w:sz w:val="23"/>
          <w:szCs w:val="23"/>
        </w:rPr>
      </w:pPr>
      <w:r w:rsidRPr="00C968F4">
        <w:rPr>
          <w:sz w:val="23"/>
          <w:szCs w:val="23"/>
        </w:rPr>
        <w:t>5.9. В случае причинения ущерба имуществу или оборудованию Исполнителя оформляется акт о нанесенном ущербе. Заказчику направляется требование о возмещении ущерба и счет, который должен быть оплачен в течение 10-ти дней с момента получения документов.</w:t>
      </w:r>
    </w:p>
    <w:p w14:paraId="068FD8A8" w14:textId="77777777" w:rsidR="00C07746" w:rsidRPr="00C968F4" w:rsidRDefault="00C07746" w:rsidP="00C07746">
      <w:pPr>
        <w:pStyle w:val="a7"/>
        <w:spacing w:after="0"/>
        <w:ind w:left="0" w:firstLine="709"/>
        <w:jc w:val="both"/>
        <w:rPr>
          <w:sz w:val="23"/>
          <w:szCs w:val="23"/>
        </w:rPr>
      </w:pPr>
      <w:r w:rsidRPr="00C968F4">
        <w:rPr>
          <w:sz w:val="23"/>
          <w:szCs w:val="23"/>
        </w:rPr>
        <w:t>5.10. В случае несоблюдения или нарушения Заказчиком п. 1.3 настоящего Договора Исполнитель имеет право отказать Заказчику в приёме отходов.</w:t>
      </w:r>
    </w:p>
    <w:p w14:paraId="577752F6" w14:textId="77777777" w:rsidR="00C07746" w:rsidRPr="00C968F4" w:rsidRDefault="00C07746" w:rsidP="00C07746">
      <w:pPr>
        <w:pStyle w:val="a7"/>
        <w:spacing w:after="0"/>
        <w:ind w:left="0" w:firstLine="709"/>
        <w:jc w:val="both"/>
        <w:rPr>
          <w:sz w:val="23"/>
          <w:szCs w:val="23"/>
        </w:rPr>
      </w:pPr>
      <w:r w:rsidRPr="00C968F4">
        <w:rPr>
          <w:sz w:val="23"/>
          <w:szCs w:val="23"/>
        </w:rPr>
        <w:t>5.11.  В случае нарушения Заказчиком п. 3.3.5. Исполнитель начисляет штраф в размере 10000,00 рублей (Десять тысяч рублей 00 копеек), что указывается в счете в течении 10 (десяти) дней с момента получения акта. Акт составляется в момент выявления нарушения на объекте размещения отходов и передается лицу, осуществляющему доставку отходов. При этом Исполнитель в адрес Заказчика направляет уведомление о нарушении условий Договора, необходимости оплаты штрафа и расходов Исполнителю, предусмотренных п. 3.3.5. Договора. В этом случае оказание услуг Исполнителем приостанавливается до момента уплаты Заказчиком указанных сумм штрафа и расходов.</w:t>
      </w:r>
    </w:p>
    <w:p w14:paraId="17B68E79" w14:textId="77777777" w:rsidR="00C07746" w:rsidRPr="00C968F4" w:rsidRDefault="00C07746" w:rsidP="00C07746">
      <w:pPr>
        <w:ind w:firstLine="709"/>
        <w:jc w:val="both"/>
        <w:rPr>
          <w:sz w:val="23"/>
          <w:szCs w:val="23"/>
        </w:rPr>
      </w:pPr>
      <w:r w:rsidRPr="00C968F4">
        <w:rPr>
          <w:sz w:val="23"/>
          <w:szCs w:val="23"/>
        </w:rPr>
        <w:t>5.12. При невозвращении УПД более чем за один месяц Исполнитель вправе приостановить деятельность по принятым на себя обязательствам, указанным в п.1.1 Договора, до выполнения своих обязательств Заказчиком, указанных в п.3.7 Договора.</w:t>
      </w:r>
    </w:p>
    <w:p w14:paraId="51846909" w14:textId="77777777" w:rsidR="00C07746" w:rsidRPr="00C968F4" w:rsidRDefault="00C07746" w:rsidP="00C07746">
      <w:pPr>
        <w:jc w:val="both"/>
        <w:rPr>
          <w:sz w:val="23"/>
          <w:szCs w:val="23"/>
        </w:rPr>
      </w:pPr>
    </w:p>
    <w:p w14:paraId="5FBE5722" w14:textId="02D05E21" w:rsidR="00C07746" w:rsidRPr="00C968F4" w:rsidRDefault="00C07746" w:rsidP="00C07746">
      <w:pPr>
        <w:jc w:val="center"/>
        <w:rPr>
          <w:sz w:val="23"/>
          <w:szCs w:val="23"/>
        </w:rPr>
      </w:pPr>
      <w:r w:rsidRPr="00C968F4">
        <w:rPr>
          <w:b/>
          <w:sz w:val="23"/>
          <w:szCs w:val="23"/>
        </w:rPr>
        <w:t>6. ОСОБЫЕ УСЛОВИЯ ДОГОВОРА</w:t>
      </w:r>
    </w:p>
    <w:p w14:paraId="24219D87" w14:textId="77777777" w:rsidR="00C07746" w:rsidRPr="00C968F4" w:rsidRDefault="00C07746" w:rsidP="00C07746">
      <w:pPr>
        <w:pStyle w:val="210"/>
        <w:spacing w:before="0" w:beforeAutospacing="0" w:after="0" w:afterAutospacing="0"/>
        <w:ind w:firstLine="709"/>
        <w:jc w:val="both"/>
        <w:rPr>
          <w:sz w:val="23"/>
          <w:szCs w:val="23"/>
        </w:rPr>
      </w:pPr>
      <w:r w:rsidRPr="00C968F4">
        <w:rPr>
          <w:sz w:val="23"/>
          <w:szCs w:val="23"/>
        </w:rPr>
        <w:t>6.1. Согласно технологическим, санитарным и противопожарным требованиям Заказчику запрещается ввозить на Полигон для захоронения следующие отходы:</w:t>
      </w:r>
    </w:p>
    <w:p w14:paraId="38A50648" w14:textId="77777777" w:rsidR="00C07746" w:rsidRPr="00C968F4" w:rsidRDefault="00C07746" w:rsidP="00C07746">
      <w:pPr>
        <w:pStyle w:val="210"/>
        <w:spacing w:before="0" w:beforeAutospacing="0" w:after="0" w:afterAutospacing="0"/>
        <w:ind w:firstLine="709"/>
        <w:jc w:val="both"/>
        <w:rPr>
          <w:sz w:val="23"/>
          <w:szCs w:val="23"/>
        </w:rPr>
      </w:pPr>
      <w:r w:rsidRPr="00C968F4">
        <w:rPr>
          <w:sz w:val="23"/>
          <w:szCs w:val="23"/>
        </w:rPr>
        <w:t>а) производственные отходы I и II классов опасности;</w:t>
      </w:r>
    </w:p>
    <w:p w14:paraId="2DEEC183" w14:textId="77777777" w:rsidR="00C07746" w:rsidRPr="00C968F4" w:rsidRDefault="00C07746" w:rsidP="00C07746">
      <w:pPr>
        <w:pStyle w:val="210"/>
        <w:spacing w:before="0" w:beforeAutospacing="0" w:after="0" w:afterAutospacing="0"/>
        <w:ind w:firstLine="709"/>
        <w:jc w:val="both"/>
        <w:rPr>
          <w:sz w:val="23"/>
          <w:szCs w:val="23"/>
        </w:rPr>
      </w:pPr>
      <w:r w:rsidRPr="00C968F4">
        <w:rPr>
          <w:sz w:val="23"/>
          <w:szCs w:val="23"/>
        </w:rPr>
        <w:t>б) твердые коммунальные отходы;</w:t>
      </w:r>
    </w:p>
    <w:p w14:paraId="3B8291C3" w14:textId="77777777" w:rsidR="00C07746" w:rsidRPr="00C968F4" w:rsidRDefault="00C07746" w:rsidP="00C07746">
      <w:pPr>
        <w:pStyle w:val="210"/>
        <w:spacing w:before="0" w:beforeAutospacing="0" w:after="0" w:afterAutospacing="0"/>
        <w:ind w:firstLine="709"/>
        <w:jc w:val="both"/>
        <w:rPr>
          <w:sz w:val="23"/>
          <w:szCs w:val="23"/>
        </w:rPr>
      </w:pPr>
      <w:r w:rsidRPr="00C968F4">
        <w:rPr>
          <w:sz w:val="23"/>
          <w:szCs w:val="23"/>
        </w:rPr>
        <w:t>в) взрывоопасные;</w:t>
      </w:r>
    </w:p>
    <w:p w14:paraId="1B1EB125" w14:textId="77777777" w:rsidR="00C07746" w:rsidRPr="00C968F4" w:rsidRDefault="00C07746" w:rsidP="00C07746">
      <w:pPr>
        <w:pStyle w:val="210"/>
        <w:spacing w:before="0" w:beforeAutospacing="0" w:after="0" w:afterAutospacing="0"/>
        <w:ind w:firstLine="709"/>
        <w:jc w:val="both"/>
        <w:rPr>
          <w:sz w:val="23"/>
          <w:szCs w:val="23"/>
        </w:rPr>
      </w:pPr>
      <w:r w:rsidRPr="00C968F4">
        <w:rPr>
          <w:sz w:val="23"/>
          <w:szCs w:val="23"/>
        </w:rPr>
        <w:t>г) горящие;</w:t>
      </w:r>
    </w:p>
    <w:p w14:paraId="037EA0FA" w14:textId="77777777" w:rsidR="00C07746" w:rsidRPr="00C968F4" w:rsidRDefault="00C07746" w:rsidP="00C07746">
      <w:pPr>
        <w:pStyle w:val="210"/>
        <w:spacing w:before="0" w:beforeAutospacing="0" w:after="0" w:afterAutospacing="0"/>
        <w:ind w:firstLine="709"/>
        <w:rPr>
          <w:sz w:val="23"/>
          <w:szCs w:val="23"/>
        </w:rPr>
      </w:pPr>
      <w:r w:rsidRPr="00C968F4">
        <w:rPr>
          <w:sz w:val="23"/>
          <w:szCs w:val="23"/>
        </w:rPr>
        <w:t>д) содержащие радиоактивные и инфекционно-опасные загрязнения;</w:t>
      </w:r>
    </w:p>
    <w:p w14:paraId="2BF243B4" w14:textId="77777777" w:rsidR="00C07746" w:rsidRPr="00C968F4" w:rsidRDefault="00C07746" w:rsidP="00C07746">
      <w:pPr>
        <w:pStyle w:val="210"/>
        <w:spacing w:before="0" w:beforeAutospacing="0" w:after="0" w:afterAutospacing="0"/>
        <w:ind w:firstLine="709"/>
        <w:jc w:val="both"/>
        <w:rPr>
          <w:sz w:val="23"/>
          <w:szCs w:val="23"/>
        </w:rPr>
      </w:pPr>
      <w:r w:rsidRPr="00C968F4">
        <w:rPr>
          <w:sz w:val="23"/>
          <w:szCs w:val="23"/>
        </w:rPr>
        <w:t>е) упакованные и прессованные отходы;</w:t>
      </w:r>
    </w:p>
    <w:p w14:paraId="081C22AA" w14:textId="77777777" w:rsidR="00C07746" w:rsidRPr="00C968F4" w:rsidRDefault="00C07746" w:rsidP="00C07746">
      <w:pPr>
        <w:pStyle w:val="210"/>
        <w:spacing w:before="0" w:beforeAutospacing="0" w:after="0" w:afterAutospacing="0"/>
        <w:ind w:firstLine="709"/>
        <w:jc w:val="both"/>
        <w:rPr>
          <w:sz w:val="23"/>
          <w:szCs w:val="23"/>
        </w:rPr>
      </w:pPr>
      <w:r w:rsidRPr="00C968F4">
        <w:rPr>
          <w:sz w:val="23"/>
          <w:szCs w:val="23"/>
        </w:rPr>
        <w:t>ж) медицинские отходы.</w:t>
      </w:r>
    </w:p>
    <w:p w14:paraId="3A6A982B" w14:textId="77777777" w:rsidR="00C07746" w:rsidRPr="00C968F4" w:rsidRDefault="00C07746" w:rsidP="00C07746">
      <w:pPr>
        <w:pStyle w:val="210"/>
        <w:spacing w:before="0" w:beforeAutospacing="0" w:after="0" w:afterAutospacing="0"/>
        <w:ind w:firstLine="709"/>
        <w:jc w:val="both"/>
        <w:rPr>
          <w:sz w:val="23"/>
          <w:szCs w:val="23"/>
        </w:rPr>
      </w:pPr>
      <w:r w:rsidRPr="00C968F4">
        <w:rPr>
          <w:sz w:val="23"/>
          <w:szCs w:val="23"/>
        </w:rPr>
        <w:t>6.2. Заказчик гарантирует отсутствие вышеперечисленных отходов в завозимых им для размещения (захоронения) отходах на Полигон.</w:t>
      </w:r>
    </w:p>
    <w:p w14:paraId="265C7D3E" w14:textId="77777777" w:rsidR="00C07746" w:rsidRPr="00C968F4" w:rsidRDefault="00C07746" w:rsidP="00C07746">
      <w:pPr>
        <w:pStyle w:val="210"/>
        <w:spacing w:before="0" w:beforeAutospacing="0" w:after="0" w:afterAutospacing="0"/>
        <w:jc w:val="both"/>
        <w:rPr>
          <w:sz w:val="23"/>
          <w:szCs w:val="23"/>
        </w:rPr>
      </w:pPr>
    </w:p>
    <w:p w14:paraId="453D8246" w14:textId="0EB7BB48" w:rsidR="00C07746" w:rsidRPr="00C968F4" w:rsidRDefault="00C07746" w:rsidP="00C07746">
      <w:pPr>
        <w:jc w:val="center"/>
        <w:rPr>
          <w:b/>
          <w:bCs/>
          <w:sz w:val="23"/>
          <w:szCs w:val="23"/>
        </w:rPr>
      </w:pPr>
      <w:r w:rsidRPr="00C968F4">
        <w:rPr>
          <w:b/>
          <w:bCs/>
          <w:sz w:val="23"/>
          <w:szCs w:val="23"/>
        </w:rPr>
        <w:t>7.</w:t>
      </w:r>
      <w:r w:rsidRPr="00C968F4">
        <w:rPr>
          <w:b/>
          <w:sz w:val="23"/>
          <w:szCs w:val="23"/>
        </w:rPr>
        <w:t>ИЗМЕНЕНИЕ, РАСТОРЖЕНИЕ ДОГОВОРА. РАЗРЕШЕНИЕ СПОРОВ</w:t>
      </w:r>
    </w:p>
    <w:p w14:paraId="63BB8D98" w14:textId="2AB9E6EE" w:rsidR="00C07746" w:rsidRPr="00C968F4" w:rsidRDefault="00C07746" w:rsidP="00C07746">
      <w:pPr>
        <w:ind w:firstLine="709"/>
        <w:jc w:val="both"/>
        <w:rPr>
          <w:sz w:val="23"/>
          <w:szCs w:val="23"/>
        </w:rPr>
      </w:pPr>
      <w:r w:rsidRPr="00C968F4">
        <w:rPr>
          <w:sz w:val="23"/>
          <w:szCs w:val="23"/>
        </w:rPr>
        <w:t xml:space="preserve">7.1. Настоящий </w:t>
      </w:r>
      <w:r w:rsidR="003E16DB">
        <w:rPr>
          <w:sz w:val="23"/>
          <w:szCs w:val="23"/>
        </w:rPr>
        <w:t>Д</w:t>
      </w:r>
      <w:r w:rsidRPr="00C968F4">
        <w:rPr>
          <w:sz w:val="23"/>
          <w:szCs w:val="23"/>
        </w:rPr>
        <w:t>оговор, может быть, изменен или расторгнут по ос</w:t>
      </w:r>
      <w:r w:rsidRPr="00C968F4">
        <w:rPr>
          <w:sz w:val="23"/>
          <w:szCs w:val="23"/>
        </w:rPr>
        <w:softHyphen/>
        <w:t>нованиям, предусмотренным действующим законодательством РФ или по согласованию Сторон.</w:t>
      </w:r>
    </w:p>
    <w:p w14:paraId="2D33FC14" w14:textId="77777777" w:rsidR="00C07746" w:rsidRPr="00C968F4" w:rsidRDefault="00C07746" w:rsidP="00C07746">
      <w:pPr>
        <w:ind w:firstLine="709"/>
        <w:jc w:val="both"/>
        <w:rPr>
          <w:sz w:val="23"/>
          <w:szCs w:val="23"/>
        </w:rPr>
      </w:pPr>
      <w:r w:rsidRPr="00C968F4">
        <w:rPr>
          <w:sz w:val="23"/>
          <w:szCs w:val="23"/>
        </w:rPr>
        <w:t>7.2. В случае одностороннего расторжения, а также изменения настоящего Договора, Сторона обязана уведомить другую Сторону о своем намерении за 10 (десять) календарных дней.</w:t>
      </w:r>
    </w:p>
    <w:p w14:paraId="3E5A4868" w14:textId="77777777" w:rsidR="00C07746" w:rsidRPr="00C968F4" w:rsidRDefault="00C07746" w:rsidP="00C07746">
      <w:pPr>
        <w:ind w:firstLine="709"/>
        <w:jc w:val="both"/>
        <w:rPr>
          <w:sz w:val="23"/>
          <w:szCs w:val="23"/>
        </w:rPr>
      </w:pPr>
      <w:r w:rsidRPr="00C968F4">
        <w:rPr>
          <w:sz w:val="23"/>
          <w:szCs w:val="23"/>
        </w:rPr>
        <w:t xml:space="preserve">7.3. Все споры, возникающие при исполнении настоящего Договора, решаются Сторонами путем переговоров.  </w:t>
      </w:r>
    </w:p>
    <w:p w14:paraId="2898A004" w14:textId="77777777" w:rsidR="00C07746" w:rsidRPr="00C968F4" w:rsidRDefault="00C07746" w:rsidP="00C07746">
      <w:pPr>
        <w:ind w:firstLine="709"/>
        <w:jc w:val="both"/>
        <w:rPr>
          <w:sz w:val="23"/>
          <w:szCs w:val="23"/>
        </w:rPr>
      </w:pPr>
      <w:r w:rsidRPr="00C968F4">
        <w:rPr>
          <w:sz w:val="23"/>
          <w:szCs w:val="23"/>
        </w:rPr>
        <w:t>7.4. Если Стороны не придут к соглашению путем переговоров, все споры рассматриваются в претензионном порядке. Срок рассмотрения претензии – 10 дней с даты получения претензии.</w:t>
      </w:r>
    </w:p>
    <w:p w14:paraId="023F71F4" w14:textId="77777777" w:rsidR="00C07746" w:rsidRPr="00C968F4" w:rsidRDefault="00C07746" w:rsidP="00C07746">
      <w:pPr>
        <w:ind w:firstLine="709"/>
        <w:jc w:val="both"/>
        <w:rPr>
          <w:sz w:val="23"/>
          <w:szCs w:val="23"/>
        </w:rPr>
      </w:pPr>
      <w:r w:rsidRPr="00C968F4">
        <w:rPr>
          <w:sz w:val="23"/>
          <w:szCs w:val="23"/>
        </w:rPr>
        <w:t>7.5.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Смоленской области.</w:t>
      </w:r>
    </w:p>
    <w:p w14:paraId="57034F78" w14:textId="77777777" w:rsidR="00C07746" w:rsidRPr="00C968F4" w:rsidRDefault="00C07746" w:rsidP="00C07746">
      <w:pPr>
        <w:ind w:firstLine="709"/>
        <w:jc w:val="both"/>
        <w:rPr>
          <w:sz w:val="23"/>
          <w:szCs w:val="23"/>
        </w:rPr>
      </w:pPr>
      <w:r w:rsidRPr="00C968F4">
        <w:rPr>
          <w:sz w:val="23"/>
          <w:szCs w:val="23"/>
        </w:rPr>
        <w:t>7.6. Любые изменения и дополнения к настоящему Договору действительны, если они совершены в письменной форме и надлежащим образом подписаны уполномоченными на то представителями Сторон.</w:t>
      </w:r>
    </w:p>
    <w:p w14:paraId="350C806B" w14:textId="77777777" w:rsidR="00C07746" w:rsidRPr="00C968F4" w:rsidRDefault="00C07746" w:rsidP="00C07746">
      <w:pPr>
        <w:ind w:firstLine="709"/>
        <w:jc w:val="both"/>
        <w:rPr>
          <w:sz w:val="23"/>
          <w:szCs w:val="23"/>
        </w:rPr>
      </w:pPr>
    </w:p>
    <w:p w14:paraId="3BA760D6" w14:textId="77777777" w:rsidR="00C07746" w:rsidRPr="00C968F4" w:rsidRDefault="00C07746" w:rsidP="00C07746">
      <w:pPr>
        <w:jc w:val="center"/>
        <w:rPr>
          <w:b/>
          <w:bCs/>
          <w:sz w:val="23"/>
          <w:szCs w:val="23"/>
        </w:rPr>
      </w:pPr>
      <w:r w:rsidRPr="00C968F4">
        <w:rPr>
          <w:b/>
          <w:bCs/>
          <w:sz w:val="23"/>
          <w:szCs w:val="23"/>
        </w:rPr>
        <w:t>8. АНТИКОРРУПЦИОННАЯ ОГОВОРКА</w:t>
      </w:r>
    </w:p>
    <w:p w14:paraId="1F3AD506" w14:textId="77777777" w:rsidR="00C07746" w:rsidRPr="00C968F4" w:rsidRDefault="00C07746" w:rsidP="00C07746">
      <w:pPr>
        <w:ind w:firstLine="709"/>
        <w:jc w:val="both"/>
        <w:rPr>
          <w:sz w:val="23"/>
          <w:szCs w:val="23"/>
        </w:rPr>
      </w:pPr>
      <w:r w:rsidRPr="00C968F4">
        <w:rPr>
          <w:sz w:val="23"/>
          <w:szCs w:val="23"/>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F0B1482" w14:textId="77777777" w:rsidR="00C07746" w:rsidRPr="00C968F4" w:rsidRDefault="00C07746" w:rsidP="00C07746">
      <w:pPr>
        <w:tabs>
          <w:tab w:val="left" w:pos="0"/>
          <w:tab w:val="left" w:pos="1418"/>
        </w:tabs>
        <w:ind w:firstLine="709"/>
        <w:jc w:val="both"/>
        <w:rPr>
          <w:sz w:val="23"/>
          <w:szCs w:val="23"/>
        </w:rPr>
      </w:pPr>
      <w:r w:rsidRPr="00C968F4">
        <w:rPr>
          <w:sz w:val="23"/>
          <w:szCs w:val="23"/>
        </w:rPr>
        <w:t>8.2.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71E8416" w14:textId="77777777" w:rsidR="00C07746" w:rsidRPr="00C968F4" w:rsidRDefault="00C07746" w:rsidP="00C07746">
      <w:pPr>
        <w:tabs>
          <w:tab w:val="left" w:pos="1418"/>
        </w:tabs>
        <w:ind w:firstLine="709"/>
        <w:jc w:val="both"/>
        <w:rPr>
          <w:sz w:val="23"/>
          <w:szCs w:val="23"/>
        </w:rPr>
      </w:pPr>
      <w:r w:rsidRPr="00C968F4">
        <w:rPr>
          <w:sz w:val="23"/>
          <w:szCs w:val="23"/>
        </w:rPr>
        <w:t>8.3.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календарных дней с даты направления письменного уведомления.</w:t>
      </w:r>
    </w:p>
    <w:p w14:paraId="48BE170F" w14:textId="77777777" w:rsidR="00C07746" w:rsidRPr="00C968F4" w:rsidRDefault="00C07746" w:rsidP="00C07746">
      <w:pPr>
        <w:tabs>
          <w:tab w:val="left" w:pos="-2127"/>
          <w:tab w:val="left" w:pos="1418"/>
        </w:tabs>
        <w:ind w:firstLine="709"/>
        <w:jc w:val="both"/>
        <w:rPr>
          <w:sz w:val="23"/>
          <w:szCs w:val="23"/>
        </w:rPr>
      </w:pPr>
      <w:r w:rsidRPr="00C968F4">
        <w:rPr>
          <w:sz w:val="23"/>
          <w:szCs w:val="23"/>
        </w:rPr>
        <w:t>8.4.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
    <w:p w14:paraId="3F8776D6" w14:textId="77777777" w:rsidR="00C07746" w:rsidRPr="00C968F4" w:rsidRDefault="00C07746" w:rsidP="00C07746">
      <w:pPr>
        <w:ind w:firstLine="709"/>
        <w:jc w:val="both"/>
        <w:rPr>
          <w:sz w:val="23"/>
          <w:szCs w:val="23"/>
        </w:rPr>
      </w:pPr>
    </w:p>
    <w:p w14:paraId="4AE6C828" w14:textId="77777777" w:rsidR="00C07746" w:rsidRPr="00C968F4" w:rsidRDefault="00C07746" w:rsidP="00C07746">
      <w:pPr>
        <w:jc w:val="center"/>
        <w:rPr>
          <w:b/>
          <w:bCs/>
          <w:sz w:val="23"/>
          <w:szCs w:val="23"/>
        </w:rPr>
      </w:pPr>
      <w:r w:rsidRPr="00C968F4">
        <w:rPr>
          <w:b/>
          <w:bCs/>
          <w:sz w:val="23"/>
          <w:szCs w:val="23"/>
        </w:rPr>
        <w:t>9. СРОК ДЕЙСТВИЯ ДОГОВОРА</w:t>
      </w:r>
    </w:p>
    <w:p w14:paraId="16538C17" w14:textId="77777777" w:rsidR="00522916" w:rsidRDefault="00C07746" w:rsidP="00C07746">
      <w:pPr>
        <w:ind w:firstLine="709"/>
        <w:jc w:val="both"/>
        <w:rPr>
          <w:sz w:val="23"/>
          <w:szCs w:val="23"/>
        </w:rPr>
      </w:pPr>
      <w:r w:rsidRPr="00C968F4">
        <w:rPr>
          <w:sz w:val="23"/>
          <w:szCs w:val="23"/>
        </w:rPr>
        <w:t>9.1. Настоящий Договор вступает в силу с момента подписания</w:t>
      </w:r>
      <w:r w:rsidR="002459CF">
        <w:rPr>
          <w:sz w:val="23"/>
          <w:szCs w:val="23"/>
        </w:rPr>
        <w:t xml:space="preserve">, в части оказания услуг </w:t>
      </w:r>
    </w:p>
    <w:p w14:paraId="12998D43" w14:textId="553F764E" w:rsidR="00C07746" w:rsidRPr="00C968F4" w:rsidRDefault="002459CF" w:rsidP="00C07746">
      <w:pPr>
        <w:ind w:firstLine="709"/>
        <w:jc w:val="both"/>
        <w:rPr>
          <w:snapToGrid w:val="0"/>
          <w:sz w:val="23"/>
          <w:szCs w:val="23"/>
        </w:rPr>
      </w:pPr>
      <w:r>
        <w:rPr>
          <w:sz w:val="23"/>
          <w:szCs w:val="23"/>
        </w:rPr>
        <w:t xml:space="preserve">с </w:t>
      </w:r>
      <w:r w:rsidR="00522916">
        <w:rPr>
          <w:sz w:val="23"/>
          <w:szCs w:val="23"/>
        </w:rPr>
        <w:t>__________</w:t>
      </w:r>
      <w:r w:rsidR="00C07746" w:rsidRPr="00C968F4">
        <w:rPr>
          <w:sz w:val="23"/>
          <w:szCs w:val="23"/>
        </w:rPr>
        <w:t xml:space="preserve"> </w:t>
      </w:r>
      <w:r w:rsidR="00C07746" w:rsidRPr="00C968F4">
        <w:rPr>
          <w:snapToGrid w:val="0"/>
          <w:sz w:val="23"/>
          <w:szCs w:val="23"/>
        </w:rPr>
        <w:t xml:space="preserve">и действует по </w:t>
      </w:r>
      <w:r w:rsidR="00522916">
        <w:rPr>
          <w:snapToGrid w:val="0"/>
          <w:sz w:val="23"/>
          <w:szCs w:val="23"/>
        </w:rPr>
        <w:t>_________________</w:t>
      </w:r>
      <w:r w:rsidR="00C07746" w:rsidRPr="00C968F4">
        <w:rPr>
          <w:snapToGrid w:val="0"/>
          <w:sz w:val="23"/>
          <w:szCs w:val="23"/>
        </w:rPr>
        <w:t>, в части расчетов – до их полного исполнения.</w:t>
      </w:r>
    </w:p>
    <w:p w14:paraId="27CCF7F1" w14:textId="77777777" w:rsidR="00C07746" w:rsidRPr="00C968F4" w:rsidRDefault="00C07746" w:rsidP="00C07746">
      <w:pPr>
        <w:ind w:firstLine="709"/>
        <w:jc w:val="both"/>
        <w:rPr>
          <w:sz w:val="23"/>
          <w:szCs w:val="23"/>
        </w:rPr>
      </w:pPr>
      <w:r w:rsidRPr="00C968F4">
        <w:rPr>
          <w:sz w:val="23"/>
          <w:szCs w:val="23"/>
        </w:rPr>
        <w:t>9.2. Настоящий Договор пролонгации не подлежит.</w:t>
      </w:r>
    </w:p>
    <w:p w14:paraId="7D509FA8" w14:textId="77777777" w:rsidR="00C07746" w:rsidRPr="00C968F4" w:rsidRDefault="00C07746" w:rsidP="00C07746">
      <w:pPr>
        <w:jc w:val="both"/>
        <w:rPr>
          <w:sz w:val="23"/>
          <w:szCs w:val="23"/>
        </w:rPr>
      </w:pPr>
    </w:p>
    <w:p w14:paraId="1909D856" w14:textId="38DCF96D" w:rsidR="00C07746" w:rsidRPr="00C968F4" w:rsidRDefault="00C07746" w:rsidP="00C07746">
      <w:pPr>
        <w:jc w:val="center"/>
        <w:rPr>
          <w:b/>
          <w:sz w:val="23"/>
          <w:szCs w:val="23"/>
        </w:rPr>
      </w:pPr>
      <w:r w:rsidRPr="00C968F4">
        <w:rPr>
          <w:b/>
          <w:sz w:val="23"/>
          <w:szCs w:val="23"/>
        </w:rPr>
        <w:t>10. ДЕЙСТВИЯ НЕПРЕОДОЛИМОЙ СИЛЫ (ФОРС-МАЖОР)</w:t>
      </w:r>
    </w:p>
    <w:p w14:paraId="29BD08BA" w14:textId="77777777" w:rsidR="00C07746" w:rsidRPr="00C968F4" w:rsidRDefault="00C07746" w:rsidP="00C07746">
      <w:pPr>
        <w:ind w:firstLine="709"/>
        <w:jc w:val="both"/>
        <w:rPr>
          <w:sz w:val="23"/>
          <w:szCs w:val="23"/>
        </w:rPr>
      </w:pPr>
      <w:r w:rsidRPr="00C968F4">
        <w:rPr>
          <w:sz w:val="23"/>
          <w:szCs w:val="23"/>
        </w:rPr>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обязательств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w:t>
      </w:r>
    </w:p>
    <w:p w14:paraId="540484DC" w14:textId="77777777" w:rsidR="00C07746" w:rsidRPr="00C968F4" w:rsidRDefault="00C07746" w:rsidP="00C07746">
      <w:pPr>
        <w:ind w:firstLine="709"/>
        <w:jc w:val="both"/>
        <w:rPr>
          <w:sz w:val="23"/>
          <w:szCs w:val="23"/>
        </w:rPr>
      </w:pPr>
      <w:r w:rsidRPr="00C968F4">
        <w:rPr>
          <w:sz w:val="23"/>
          <w:szCs w:val="23"/>
        </w:rPr>
        <w:t>10.2. При наступлении указанных в п.10.1 обстоятельств Сторона по настоящему Договору, для которой создалась невозможность исполнения ее обязательств, должна своевременно, но не позднее 3(трех) календарных дней после наступления обстоятельств непреодолимой силы, известить о них в письменной форме другую Сторону с приложением соответствующих подтверждающих документов, выданных компетентными органами. 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4C69DC17" w14:textId="77777777" w:rsidR="00C07746" w:rsidRPr="00C968F4" w:rsidRDefault="00C07746" w:rsidP="00C07746">
      <w:pPr>
        <w:ind w:firstLine="709"/>
        <w:jc w:val="both"/>
        <w:rPr>
          <w:sz w:val="23"/>
          <w:szCs w:val="23"/>
        </w:rPr>
      </w:pPr>
      <w:r w:rsidRPr="00C968F4">
        <w:rPr>
          <w:sz w:val="23"/>
          <w:szCs w:val="23"/>
        </w:rPr>
        <w:t>10.3. Стороны признают, что неплатежеспособность Сторон не является форс-мажорным обстоятельством.</w:t>
      </w:r>
    </w:p>
    <w:p w14:paraId="142D34FA" w14:textId="77777777" w:rsidR="00C07746" w:rsidRPr="00C968F4" w:rsidRDefault="00C07746" w:rsidP="00C07746">
      <w:pPr>
        <w:jc w:val="both"/>
        <w:rPr>
          <w:sz w:val="23"/>
          <w:szCs w:val="23"/>
        </w:rPr>
      </w:pPr>
    </w:p>
    <w:p w14:paraId="25560D66" w14:textId="77777777" w:rsidR="00C07746" w:rsidRPr="00C968F4" w:rsidRDefault="00C07746" w:rsidP="00C07746">
      <w:pPr>
        <w:jc w:val="center"/>
        <w:rPr>
          <w:b/>
          <w:sz w:val="23"/>
          <w:szCs w:val="23"/>
        </w:rPr>
      </w:pPr>
      <w:r w:rsidRPr="00C968F4">
        <w:rPr>
          <w:b/>
          <w:sz w:val="23"/>
          <w:szCs w:val="23"/>
        </w:rPr>
        <w:t>11. ПРОЧИЕ УСЛОВИЯ ДОГОВОРА</w:t>
      </w:r>
    </w:p>
    <w:p w14:paraId="714CCCD5" w14:textId="77777777" w:rsidR="00C07746" w:rsidRPr="00C968F4" w:rsidRDefault="00C07746" w:rsidP="00C07746">
      <w:pPr>
        <w:ind w:firstLine="709"/>
        <w:jc w:val="both"/>
        <w:rPr>
          <w:sz w:val="23"/>
          <w:szCs w:val="23"/>
        </w:rPr>
      </w:pPr>
      <w:r w:rsidRPr="00C968F4">
        <w:rPr>
          <w:sz w:val="23"/>
          <w:szCs w:val="23"/>
        </w:rPr>
        <w:t>11.1. В вопросах, не урегулированных настоящим Договором, Стороны руководствуются законодательством Российской Федерации.</w:t>
      </w:r>
    </w:p>
    <w:p w14:paraId="2A5AEBDC" w14:textId="77777777" w:rsidR="00C07746" w:rsidRPr="00C968F4" w:rsidRDefault="00C07746" w:rsidP="00C07746">
      <w:pPr>
        <w:ind w:firstLine="709"/>
        <w:jc w:val="both"/>
        <w:rPr>
          <w:sz w:val="23"/>
          <w:szCs w:val="23"/>
        </w:rPr>
      </w:pPr>
      <w:r w:rsidRPr="00C968F4">
        <w:rPr>
          <w:sz w:val="23"/>
          <w:szCs w:val="23"/>
        </w:rPr>
        <w:t>11.2. В случае изменения юридического адреса или реквизитов, а также прекращения деятельности Стороны обязуются в течение трех рабочих дней уведомить об этом друг друга.</w:t>
      </w:r>
    </w:p>
    <w:p w14:paraId="7D1720B9" w14:textId="77777777" w:rsidR="00C07746" w:rsidRPr="00C968F4" w:rsidRDefault="00C07746" w:rsidP="00C07746">
      <w:pPr>
        <w:ind w:firstLine="709"/>
        <w:jc w:val="both"/>
        <w:rPr>
          <w:sz w:val="23"/>
          <w:szCs w:val="23"/>
        </w:rPr>
      </w:pPr>
      <w:r w:rsidRPr="00C968F4">
        <w:rPr>
          <w:sz w:val="23"/>
          <w:szCs w:val="23"/>
        </w:rPr>
        <w:t>11.3. Переписка между Сторонами посредством факсимильных сообщений считается действительной и требует дальнейшего обмена оригинальными документами, которые должны быть предоставлены в не позднее 5 (пяти) дней от даты отправки факсимильного сообщения.</w:t>
      </w:r>
    </w:p>
    <w:p w14:paraId="7B4F562F" w14:textId="77777777" w:rsidR="00C07746" w:rsidRPr="00C968F4" w:rsidRDefault="00C07746" w:rsidP="00C07746">
      <w:pPr>
        <w:ind w:firstLine="709"/>
        <w:jc w:val="both"/>
        <w:rPr>
          <w:sz w:val="23"/>
          <w:szCs w:val="23"/>
        </w:rPr>
      </w:pPr>
      <w:r w:rsidRPr="00C968F4">
        <w:rPr>
          <w:sz w:val="23"/>
          <w:szCs w:val="23"/>
        </w:rPr>
        <w:t>11.4. Договор составлен в 2-х экземплярах, имеющих одинаковую юридическую силу, по одному экземпляру для каждой из Сторон.</w:t>
      </w:r>
    </w:p>
    <w:p w14:paraId="2DAA4861" w14:textId="77777777" w:rsidR="00C07746" w:rsidRPr="00C968F4" w:rsidRDefault="00C07746" w:rsidP="00C07746">
      <w:pPr>
        <w:ind w:firstLine="709"/>
        <w:jc w:val="both"/>
        <w:rPr>
          <w:sz w:val="23"/>
          <w:szCs w:val="23"/>
        </w:rPr>
      </w:pPr>
      <w:r w:rsidRPr="00C968F4">
        <w:rPr>
          <w:sz w:val="23"/>
          <w:szCs w:val="23"/>
        </w:rPr>
        <w:t>11.5. Неотъемлемой частью настоящего Договора являются следующие приложения:</w:t>
      </w:r>
    </w:p>
    <w:p w14:paraId="78A77C17" w14:textId="77777777" w:rsidR="00C07746" w:rsidRPr="00C968F4" w:rsidRDefault="00C07746" w:rsidP="00C07746">
      <w:pPr>
        <w:ind w:firstLine="709"/>
        <w:jc w:val="both"/>
        <w:rPr>
          <w:sz w:val="23"/>
          <w:szCs w:val="23"/>
        </w:rPr>
      </w:pPr>
      <w:r w:rsidRPr="00C968F4">
        <w:rPr>
          <w:sz w:val="23"/>
          <w:szCs w:val="23"/>
        </w:rPr>
        <w:t>- Приложение № 1 - Перечень спецавтотранспорта, осуществляющего доставку отходов на Полигон (по тексту Перечень);</w:t>
      </w:r>
    </w:p>
    <w:p w14:paraId="4C5069CD" w14:textId="77777777" w:rsidR="00C07746" w:rsidRPr="00C968F4" w:rsidRDefault="00C07746" w:rsidP="00C07746">
      <w:pPr>
        <w:ind w:firstLine="709"/>
        <w:jc w:val="both"/>
        <w:rPr>
          <w:sz w:val="23"/>
          <w:szCs w:val="23"/>
        </w:rPr>
      </w:pPr>
      <w:r w:rsidRPr="00C968F4">
        <w:rPr>
          <w:sz w:val="23"/>
          <w:szCs w:val="23"/>
        </w:rPr>
        <w:t>- Приложение № 2 - Акт сдачи-приемки отходов (форма);</w:t>
      </w:r>
    </w:p>
    <w:p w14:paraId="43F7C998" w14:textId="77777777" w:rsidR="00C07746" w:rsidRPr="00C968F4" w:rsidRDefault="00C07746" w:rsidP="00C07746">
      <w:pPr>
        <w:ind w:firstLine="709"/>
        <w:jc w:val="both"/>
        <w:rPr>
          <w:sz w:val="23"/>
          <w:szCs w:val="23"/>
        </w:rPr>
      </w:pPr>
      <w:r w:rsidRPr="00C968F4">
        <w:rPr>
          <w:sz w:val="23"/>
          <w:szCs w:val="23"/>
        </w:rPr>
        <w:t xml:space="preserve">- Приложение № 3 - Перечень отходов производства, подлежащих захоронению на Полигоне; </w:t>
      </w:r>
    </w:p>
    <w:p w14:paraId="13FDAA2F" w14:textId="77777777" w:rsidR="00C07746" w:rsidRPr="00C968F4" w:rsidRDefault="00C07746" w:rsidP="00C07746">
      <w:pPr>
        <w:ind w:firstLine="709"/>
        <w:jc w:val="both"/>
        <w:rPr>
          <w:sz w:val="23"/>
          <w:szCs w:val="23"/>
        </w:rPr>
      </w:pPr>
      <w:r w:rsidRPr="00C968F4">
        <w:rPr>
          <w:sz w:val="23"/>
          <w:szCs w:val="23"/>
        </w:rPr>
        <w:t>- Приложение № 4 - Форма заявки на получение пропуска (талона)</w:t>
      </w:r>
    </w:p>
    <w:p w14:paraId="1D59E3D8" w14:textId="74A9FC27" w:rsidR="006C5C04" w:rsidRDefault="00C07746" w:rsidP="00C07746">
      <w:pPr>
        <w:ind w:firstLine="709"/>
        <w:jc w:val="both"/>
        <w:rPr>
          <w:sz w:val="23"/>
          <w:szCs w:val="23"/>
        </w:rPr>
      </w:pPr>
      <w:r w:rsidRPr="00C968F4">
        <w:rPr>
          <w:sz w:val="23"/>
          <w:szCs w:val="23"/>
        </w:rPr>
        <w:t>- Приложение № 5 - Регламент работ по захоронению отходов производства и потребления на Полигоне АО «СпецАТХ» (по тексту Регламент).</w:t>
      </w:r>
    </w:p>
    <w:p w14:paraId="7277FB44" w14:textId="77777777" w:rsidR="00B9088A" w:rsidRDefault="00B9088A" w:rsidP="00C07746">
      <w:pPr>
        <w:ind w:firstLine="709"/>
        <w:jc w:val="both"/>
        <w:rPr>
          <w:sz w:val="23"/>
          <w:szCs w:val="23"/>
        </w:rPr>
      </w:pPr>
    </w:p>
    <w:p w14:paraId="1BFD2784" w14:textId="77777777" w:rsidR="00B9088A" w:rsidRDefault="00B9088A" w:rsidP="00C07746">
      <w:pPr>
        <w:ind w:firstLine="709"/>
        <w:jc w:val="both"/>
        <w:rPr>
          <w:sz w:val="23"/>
          <w:szCs w:val="23"/>
        </w:rPr>
      </w:pPr>
    </w:p>
    <w:p w14:paraId="41E58E2F" w14:textId="77777777" w:rsidR="00B9088A" w:rsidRPr="00C968F4" w:rsidRDefault="00B9088A" w:rsidP="00C07746">
      <w:pPr>
        <w:ind w:firstLine="709"/>
        <w:jc w:val="both"/>
        <w:rPr>
          <w:sz w:val="23"/>
          <w:szCs w:val="23"/>
        </w:rPr>
      </w:pPr>
    </w:p>
    <w:p w14:paraId="0771C5B8" w14:textId="77777777" w:rsidR="00141476" w:rsidRPr="00C968F4" w:rsidRDefault="00141476" w:rsidP="00141476">
      <w:pPr>
        <w:ind w:firstLine="709"/>
        <w:jc w:val="both"/>
        <w:rPr>
          <w:sz w:val="23"/>
          <w:szCs w:val="23"/>
        </w:rPr>
      </w:pPr>
    </w:p>
    <w:p w14:paraId="32BAE2C9" w14:textId="78FAC579" w:rsidR="00006E39" w:rsidRPr="00C968F4" w:rsidRDefault="00280DB5" w:rsidP="001618E0">
      <w:pPr>
        <w:jc w:val="center"/>
        <w:rPr>
          <w:b/>
          <w:sz w:val="23"/>
          <w:szCs w:val="23"/>
        </w:rPr>
      </w:pPr>
      <w:r w:rsidRPr="00C968F4">
        <w:rPr>
          <w:b/>
          <w:sz w:val="23"/>
          <w:szCs w:val="23"/>
        </w:rPr>
        <w:t>1</w:t>
      </w:r>
      <w:r w:rsidR="00706C92" w:rsidRPr="00C968F4">
        <w:rPr>
          <w:b/>
          <w:sz w:val="23"/>
          <w:szCs w:val="23"/>
        </w:rPr>
        <w:t>2</w:t>
      </w:r>
      <w:r w:rsidR="00293F4D" w:rsidRPr="00C968F4">
        <w:rPr>
          <w:b/>
          <w:sz w:val="23"/>
          <w:szCs w:val="23"/>
        </w:rPr>
        <w:t>. ЮРИДИЧЕСКИЕ АДРЕСА И БАНКОВСКИЕ РЕКВИЗИТЫ СТОРОН</w:t>
      </w:r>
    </w:p>
    <w:p w14:paraId="469B02AD" w14:textId="77777777" w:rsidR="00006E39" w:rsidRPr="00C968F4" w:rsidRDefault="00006E39" w:rsidP="002315F4">
      <w:pPr>
        <w:jc w:val="both"/>
        <w:rPr>
          <w:sz w:val="23"/>
          <w:szCs w:val="23"/>
        </w:rPr>
      </w:pPr>
    </w:p>
    <w:tbl>
      <w:tblPr>
        <w:tblW w:w="9889" w:type="dxa"/>
        <w:tblLayout w:type="fixed"/>
        <w:tblLook w:val="0000" w:firstRow="0" w:lastRow="0" w:firstColumn="0" w:lastColumn="0" w:noHBand="0" w:noVBand="0"/>
      </w:tblPr>
      <w:tblGrid>
        <w:gridCol w:w="5328"/>
        <w:gridCol w:w="4561"/>
      </w:tblGrid>
      <w:tr w:rsidR="001B7012" w:rsidRPr="00C968F4" w14:paraId="11EEA779" w14:textId="77777777" w:rsidTr="00DB186A">
        <w:tc>
          <w:tcPr>
            <w:tcW w:w="5328" w:type="dxa"/>
          </w:tcPr>
          <w:p w14:paraId="43C26F87" w14:textId="77777777" w:rsidR="000E1643" w:rsidRPr="00C968F4" w:rsidRDefault="000E1643" w:rsidP="000E1643">
            <w:pPr>
              <w:jc w:val="both"/>
              <w:rPr>
                <w:b/>
                <w:sz w:val="23"/>
                <w:szCs w:val="23"/>
              </w:rPr>
            </w:pPr>
            <w:r w:rsidRPr="00C968F4">
              <w:rPr>
                <w:b/>
                <w:sz w:val="23"/>
                <w:szCs w:val="23"/>
              </w:rPr>
              <w:t>«Заказчик»</w:t>
            </w:r>
          </w:p>
          <w:p w14:paraId="6E6AA9FA" w14:textId="77777777" w:rsidR="00522916" w:rsidRDefault="00522916" w:rsidP="00EE331E">
            <w:pPr>
              <w:jc w:val="both"/>
              <w:rPr>
                <w:sz w:val="23"/>
                <w:szCs w:val="23"/>
              </w:rPr>
            </w:pPr>
          </w:p>
          <w:p w14:paraId="0020B47C" w14:textId="77777777" w:rsidR="00522916" w:rsidRDefault="00522916" w:rsidP="00EE331E">
            <w:pPr>
              <w:jc w:val="both"/>
              <w:rPr>
                <w:sz w:val="23"/>
                <w:szCs w:val="23"/>
              </w:rPr>
            </w:pPr>
          </w:p>
          <w:p w14:paraId="244987A8" w14:textId="77777777" w:rsidR="00522916" w:rsidRDefault="00522916" w:rsidP="00EE331E">
            <w:pPr>
              <w:jc w:val="both"/>
              <w:rPr>
                <w:sz w:val="23"/>
                <w:szCs w:val="23"/>
              </w:rPr>
            </w:pPr>
          </w:p>
          <w:p w14:paraId="1AF1E619" w14:textId="77777777" w:rsidR="00522916" w:rsidRDefault="00522916" w:rsidP="00EE331E">
            <w:pPr>
              <w:jc w:val="both"/>
              <w:rPr>
                <w:sz w:val="23"/>
                <w:szCs w:val="23"/>
              </w:rPr>
            </w:pPr>
          </w:p>
          <w:p w14:paraId="3CE3CB9B" w14:textId="77777777" w:rsidR="00522916" w:rsidRDefault="00522916" w:rsidP="00EE331E">
            <w:pPr>
              <w:jc w:val="both"/>
              <w:rPr>
                <w:sz w:val="23"/>
                <w:szCs w:val="23"/>
              </w:rPr>
            </w:pPr>
          </w:p>
          <w:p w14:paraId="4069A6CD" w14:textId="77777777" w:rsidR="00522916" w:rsidRDefault="00522916" w:rsidP="00EE331E">
            <w:pPr>
              <w:jc w:val="both"/>
              <w:rPr>
                <w:sz w:val="23"/>
                <w:szCs w:val="23"/>
              </w:rPr>
            </w:pPr>
          </w:p>
          <w:p w14:paraId="5B4E6EEF" w14:textId="77777777" w:rsidR="00522916" w:rsidRDefault="00522916" w:rsidP="00EE331E">
            <w:pPr>
              <w:jc w:val="both"/>
              <w:rPr>
                <w:sz w:val="23"/>
                <w:szCs w:val="23"/>
              </w:rPr>
            </w:pPr>
          </w:p>
          <w:p w14:paraId="63161AAC" w14:textId="77777777" w:rsidR="00522916" w:rsidRDefault="00522916" w:rsidP="00EE331E">
            <w:pPr>
              <w:jc w:val="both"/>
              <w:rPr>
                <w:sz w:val="23"/>
                <w:szCs w:val="23"/>
              </w:rPr>
            </w:pPr>
          </w:p>
          <w:p w14:paraId="3A422B3C" w14:textId="77777777" w:rsidR="00522916" w:rsidRDefault="00522916" w:rsidP="00EE331E">
            <w:pPr>
              <w:jc w:val="both"/>
              <w:rPr>
                <w:sz w:val="23"/>
                <w:szCs w:val="23"/>
              </w:rPr>
            </w:pPr>
          </w:p>
          <w:p w14:paraId="5C386251" w14:textId="77777777" w:rsidR="00522916" w:rsidRDefault="00522916" w:rsidP="00EE331E">
            <w:pPr>
              <w:jc w:val="both"/>
              <w:rPr>
                <w:sz w:val="23"/>
                <w:szCs w:val="23"/>
              </w:rPr>
            </w:pPr>
          </w:p>
          <w:p w14:paraId="5237BC44" w14:textId="77777777" w:rsidR="00522916" w:rsidRDefault="00522916" w:rsidP="00EE331E">
            <w:pPr>
              <w:jc w:val="both"/>
              <w:rPr>
                <w:sz w:val="23"/>
                <w:szCs w:val="23"/>
              </w:rPr>
            </w:pPr>
          </w:p>
          <w:p w14:paraId="585F4394" w14:textId="77777777" w:rsidR="00522916" w:rsidRDefault="00522916" w:rsidP="00EE331E">
            <w:pPr>
              <w:jc w:val="both"/>
              <w:rPr>
                <w:sz w:val="23"/>
                <w:szCs w:val="23"/>
              </w:rPr>
            </w:pPr>
          </w:p>
          <w:p w14:paraId="5DB17769" w14:textId="77777777" w:rsidR="00522916" w:rsidRDefault="00522916" w:rsidP="00EE331E">
            <w:pPr>
              <w:jc w:val="both"/>
              <w:rPr>
                <w:sz w:val="23"/>
                <w:szCs w:val="23"/>
              </w:rPr>
            </w:pPr>
          </w:p>
          <w:p w14:paraId="13C4041D" w14:textId="77777777" w:rsidR="00522916" w:rsidRDefault="00522916" w:rsidP="00EE331E">
            <w:pPr>
              <w:jc w:val="both"/>
              <w:rPr>
                <w:sz w:val="23"/>
                <w:szCs w:val="23"/>
              </w:rPr>
            </w:pPr>
          </w:p>
          <w:p w14:paraId="32B6242C" w14:textId="77777777" w:rsidR="00522916" w:rsidRDefault="00522916" w:rsidP="00EE331E">
            <w:pPr>
              <w:jc w:val="both"/>
              <w:rPr>
                <w:sz w:val="23"/>
                <w:szCs w:val="23"/>
              </w:rPr>
            </w:pPr>
          </w:p>
          <w:p w14:paraId="792006C1" w14:textId="77777777" w:rsidR="00522916" w:rsidRDefault="00522916" w:rsidP="00EE331E">
            <w:pPr>
              <w:jc w:val="both"/>
              <w:rPr>
                <w:sz w:val="23"/>
                <w:szCs w:val="23"/>
              </w:rPr>
            </w:pPr>
          </w:p>
          <w:p w14:paraId="04599A13" w14:textId="108EFF56" w:rsidR="00EE331E" w:rsidRDefault="00EE331E" w:rsidP="00EE331E">
            <w:pPr>
              <w:jc w:val="both"/>
              <w:rPr>
                <w:sz w:val="23"/>
                <w:szCs w:val="23"/>
              </w:rPr>
            </w:pPr>
            <w:r w:rsidRPr="00EE331E">
              <w:rPr>
                <w:sz w:val="23"/>
                <w:szCs w:val="23"/>
              </w:rPr>
              <w:t xml:space="preserve">____________________ </w:t>
            </w:r>
          </w:p>
          <w:p w14:paraId="06630CEB" w14:textId="29982EC3" w:rsidR="00C07746" w:rsidRPr="00C968F4" w:rsidRDefault="00C07746" w:rsidP="00EE331E">
            <w:pPr>
              <w:jc w:val="both"/>
              <w:rPr>
                <w:sz w:val="23"/>
                <w:szCs w:val="23"/>
              </w:rPr>
            </w:pPr>
            <w:r w:rsidRPr="00C968F4">
              <w:rPr>
                <w:sz w:val="23"/>
                <w:szCs w:val="23"/>
              </w:rPr>
              <w:t>«___» ________________ 20</w:t>
            </w:r>
            <w:r w:rsidR="00B9088A">
              <w:rPr>
                <w:sz w:val="23"/>
                <w:szCs w:val="23"/>
              </w:rPr>
              <w:t>__</w:t>
            </w:r>
            <w:r w:rsidRPr="00C968F4">
              <w:rPr>
                <w:sz w:val="23"/>
                <w:szCs w:val="23"/>
              </w:rPr>
              <w:t xml:space="preserve"> г.   </w:t>
            </w:r>
          </w:p>
          <w:p w14:paraId="52B762EA" w14:textId="0FFCC56B" w:rsidR="001B7012" w:rsidRPr="00C968F4" w:rsidRDefault="00C07746" w:rsidP="00B52786">
            <w:pPr>
              <w:jc w:val="both"/>
              <w:rPr>
                <w:sz w:val="23"/>
                <w:szCs w:val="23"/>
              </w:rPr>
            </w:pPr>
            <w:r w:rsidRPr="00C968F4">
              <w:rPr>
                <w:sz w:val="23"/>
                <w:szCs w:val="23"/>
              </w:rPr>
              <w:t xml:space="preserve">М.п.                                                       </w:t>
            </w:r>
          </w:p>
        </w:tc>
        <w:tc>
          <w:tcPr>
            <w:tcW w:w="4561" w:type="dxa"/>
          </w:tcPr>
          <w:p w14:paraId="605A99FA" w14:textId="77777777" w:rsidR="000E1643" w:rsidRPr="00C968F4" w:rsidRDefault="000E1643" w:rsidP="000E1643">
            <w:pPr>
              <w:pStyle w:val="20"/>
              <w:jc w:val="both"/>
              <w:rPr>
                <w:sz w:val="23"/>
                <w:szCs w:val="23"/>
              </w:rPr>
            </w:pPr>
            <w:r w:rsidRPr="00C968F4">
              <w:rPr>
                <w:b/>
                <w:sz w:val="23"/>
                <w:szCs w:val="23"/>
              </w:rPr>
              <w:t>«Исполнитель»</w:t>
            </w:r>
          </w:p>
          <w:p w14:paraId="48C4A71C" w14:textId="77777777" w:rsidR="00DB186A" w:rsidRPr="00C968F4" w:rsidRDefault="00DB186A" w:rsidP="00DB186A">
            <w:pPr>
              <w:pStyle w:val="20"/>
              <w:jc w:val="both"/>
              <w:rPr>
                <w:sz w:val="23"/>
                <w:szCs w:val="23"/>
              </w:rPr>
            </w:pPr>
            <w:r w:rsidRPr="00C968F4">
              <w:rPr>
                <w:sz w:val="23"/>
                <w:szCs w:val="23"/>
              </w:rPr>
              <w:t xml:space="preserve">АО «СпецАТХ» </w:t>
            </w:r>
          </w:p>
          <w:p w14:paraId="3B4BA8C6" w14:textId="77777777" w:rsidR="00DB186A" w:rsidRPr="00C968F4" w:rsidRDefault="00DB186A" w:rsidP="00DB186A">
            <w:pPr>
              <w:jc w:val="both"/>
              <w:rPr>
                <w:rFonts w:eastAsia="Calibri"/>
                <w:bCs/>
                <w:sz w:val="23"/>
                <w:szCs w:val="23"/>
              </w:rPr>
            </w:pPr>
            <w:r w:rsidRPr="00C968F4">
              <w:rPr>
                <w:rFonts w:eastAsia="Calibri"/>
                <w:bCs/>
                <w:sz w:val="23"/>
                <w:szCs w:val="23"/>
              </w:rPr>
              <w:t>214004, РФ, Смоленская обл., г. Смоленск,</w:t>
            </w:r>
          </w:p>
          <w:p w14:paraId="60969855" w14:textId="3C85E5EA" w:rsidR="00DB186A" w:rsidRPr="00C968F4" w:rsidRDefault="00DB186A" w:rsidP="00DB186A">
            <w:pPr>
              <w:jc w:val="both"/>
              <w:rPr>
                <w:rFonts w:eastAsia="Calibri"/>
                <w:bCs/>
                <w:sz w:val="23"/>
                <w:szCs w:val="23"/>
              </w:rPr>
            </w:pPr>
            <w:r w:rsidRPr="00C968F4">
              <w:rPr>
                <w:rFonts w:eastAsia="Calibri"/>
                <w:bCs/>
                <w:sz w:val="23"/>
                <w:szCs w:val="23"/>
              </w:rPr>
              <w:t>ул. Кирова д. 29г</w:t>
            </w:r>
          </w:p>
          <w:p w14:paraId="0C5EDE02" w14:textId="77777777" w:rsidR="00DB186A" w:rsidRPr="00C968F4" w:rsidRDefault="00DB186A" w:rsidP="00DB186A">
            <w:pPr>
              <w:jc w:val="both"/>
              <w:rPr>
                <w:rFonts w:eastAsia="Calibri"/>
                <w:bCs/>
                <w:sz w:val="23"/>
                <w:szCs w:val="23"/>
              </w:rPr>
            </w:pPr>
            <w:r w:rsidRPr="00C968F4">
              <w:rPr>
                <w:rFonts w:eastAsia="Calibri"/>
                <w:bCs/>
                <w:sz w:val="23"/>
                <w:szCs w:val="23"/>
              </w:rPr>
              <w:t>Тел: 8 (4812) 620-127</w:t>
            </w:r>
          </w:p>
          <w:p w14:paraId="2E77A022" w14:textId="5B4E54E7" w:rsidR="00DB186A" w:rsidRPr="00C968F4" w:rsidRDefault="004C7636" w:rsidP="00DB186A">
            <w:pPr>
              <w:jc w:val="both"/>
              <w:rPr>
                <w:rFonts w:eastAsia="Calibri"/>
                <w:bCs/>
                <w:sz w:val="23"/>
                <w:szCs w:val="23"/>
              </w:rPr>
            </w:pPr>
            <w:r>
              <w:rPr>
                <w:rFonts w:eastAsia="Calibri"/>
                <w:bCs/>
                <w:sz w:val="23"/>
                <w:szCs w:val="23"/>
              </w:rPr>
              <w:t>Эл. почта</w:t>
            </w:r>
            <w:r w:rsidR="00DB186A" w:rsidRPr="00C968F4">
              <w:rPr>
                <w:rFonts w:eastAsia="Calibri"/>
                <w:bCs/>
                <w:sz w:val="23"/>
                <w:szCs w:val="23"/>
              </w:rPr>
              <w:t>:</w:t>
            </w:r>
            <w:r>
              <w:rPr>
                <w:rFonts w:eastAsia="Calibri"/>
                <w:bCs/>
                <w:sz w:val="23"/>
                <w:szCs w:val="23"/>
              </w:rPr>
              <w:t xml:space="preserve"> </w:t>
            </w:r>
            <w:hyperlink r:id="rId6" w:history="1">
              <w:r w:rsidR="002459CF" w:rsidRPr="002459CF">
                <w:rPr>
                  <w:rStyle w:val="a6"/>
                  <w:rFonts w:eastAsia="Calibri"/>
                  <w:bCs/>
                  <w:color w:val="auto"/>
                  <w:sz w:val="23"/>
                  <w:szCs w:val="23"/>
                  <w:u w:val="none"/>
                  <w:lang w:val="en-US"/>
                </w:rPr>
                <w:t>specatx</w:t>
              </w:r>
              <w:r w:rsidR="002459CF" w:rsidRPr="002459CF">
                <w:rPr>
                  <w:rStyle w:val="a6"/>
                  <w:rFonts w:eastAsia="Calibri"/>
                  <w:bCs/>
                  <w:color w:val="auto"/>
                  <w:sz w:val="23"/>
                  <w:szCs w:val="23"/>
                  <w:u w:val="none"/>
                </w:rPr>
                <w:t>@</w:t>
              </w:r>
              <w:r w:rsidR="002459CF" w:rsidRPr="002459CF">
                <w:rPr>
                  <w:rStyle w:val="a6"/>
                  <w:rFonts w:eastAsia="Calibri"/>
                  <w:bCs/>
                  <w:color w:val="auto"/>
                  <w:sz w:val="23"/>
                  <w:szCs w:val="23"/>
                  <w:u w:val="none"/>
                  <w:lang w:val="en-US"/>
                </w:rPr>
                <w:t>sah</w:t>
              </w:r>
              <w:r w:rsidR="002459CF" w:rsidRPr="002459CF">
                <w:rPr>
                  <w:rStyle w:val="a6"/>
                  <w:rFonts w:eastAsia="Calibri"/>
                  <w:bCs/>
                  <w:color w:val="auto"/>
                  <w:sz w:val="23"/>
                  <w:szCs w:val="23"/>
                  <w:u w:val="none"/>
                </w:rPr>
                <w:t>67.</w:t>
              </w:r>
              <w:r w:rsidR="002459CF" w:rsidRPr="002459CF">
                <w:rPr>
                  <w:rStyle w:val="a6"/>
                  <w:rFonts w:eastAsia="Calibri"/>
                  <w:bCs/>
                  <w:color w:val="auto"/>
                  <w:sz w:val="23"/>
                  <w:szCs w:val="23"/>
                  <w:u w:val="none"/>
                  <w:lang w:val="en-US"/>
                </w:rPr>
                <w:t>ru</w:t>
              </w:r>
            </w:hyperlink>
          </w:p>
          <w:p w14:paraId="3E47150A" w14:textId="77777777" w:rsidR="00DB186A" w:rsidRPr="00C968F4" w:rsidRDefault="00DB186A" w:rsidP="00DB186A">
            <w:pPr>
              <w:jc w:val="both"/>
              <w:rPr>
                <w:rFonts w:eastAsia="Calibri"/>
                <w:bCs/>
                <w:sz w:val="23"/>
                <w:szCs w:val="23"/>
              </w:rPr>
            </w:pPr>
            <w:r w:rsidRPr="00C968F4">
              <w:rPr>
                <w:rFonts w:eastAsia="Calibri"/>
                <w:bCs/>
                <w:sz w:val="23"/>
                <w:szCs w:val="23"/>
              </w:rPr>
              <w:t>ИНН/КПП 6731069440/673101001</w:t>
            </w:r>
          </w:p>
          <w:p w14:paraId="47FEEE8F" w14:textId="77777777" w:rsidR="00DB186A" w:rsidRPr="00C968F4" w:rsidRDefault="00DB186A" w:rsidP="00DB186A">
            <w:pPr>
              <w:jc w:val="both"/>
              <w:rPr>
                <w:rFonts w:eastAsia="Calibri"/>
                <w:bCs/>
                <w:sz w:val="23"/>
                <w:szCs w:val="23"/>
              </w:rPr>
            </w:pPr>
            <w:r w:rsidRPr="00C968F4">
              <w:rPr>
                <w:rFonts w:eastAsia="Calibri"/>
                <w:bCs/>
                <w:sz w:val="23"/>
                <w:szCs w:val="23"/>
              </w:rPr>
              <w:t>р/с 406 028 103 03 18 0000003</w:t>
            </w:r>
          </w:p>
          <w:p w14:paraId="1A12BA32" w14:textId="77777777" w:rsidR="00DB186A" w:rsidRPr="00C968F4" w:rsidRDefault="00DB186A" w:rsidP="00DB186A">
            <w:pPr>
              <w:jc w:val="both"/>
              <w:rPr>
                <w:rFonts w:eastAsia="Calibri"/>
                <w:bCs/>
                <w:sz w:val="23"/>
                <w:szCs w:val="23"/>
              </w:rPr>
            </w:pPr>
            <w:r w:rsidRPr="00C968F4">
              <w:rPr>
                <w:rFonts w:eastAsia="Calibri"/>
                <w:bCs/>
                <w:sz w:val="23"/>
                <w:szCs w:val="23"/>
              </w:rPr>
              <w:t>Тульский филиал АБ «РОССИЯ» г. Тула</w:t>
            </w:r>
          </w:p>
          <w:p w14:paraId="5B7DC643" w14:textId="75A8B8DA" w:rsidR="00DB186A" w:rsidRPr="00C968F4" w:rsidRDefault="00DB186A" w:rsidP="00DB186A">
            <w:pPr>
              <w:jc w:val="both"/>
              <w:rPr>
                <w:rFonts w:eastAsia="Calibri"/>
                <w:bCs/>
                <w:sz w:val="23"/>
                <w:szCs w:val="23"/>
              </w:rPr>
            </w:pPr>
            <w:r w:rsidRPr="00C968F4">
              <w:rPr>
                <w:rFonts w:eastAsia="Calibri"/>
                <w:bCs/>
                <w:sz w:val="23"/>
                <w:szCs w:val="23"/>
              </w:rPr>
              <w:t xml:space="preserve">к/с 30101810600000000764 </w:t>
            </w:r>
          </w:p>
          <w:p w14:paraId="032BD7BA" w14:textId="77777777" w:rsidR="00DB186A" w:rsidRPr="00C968F4" w:rsidRDefault="00DB186A" w:rsidP="00DB186A">
            <w:pPr>
              <w:pStyle w:val="20"/>
              <w:jc w:val="both"/>
              <w:rPr>
                <w:sz w:val="23"/>
                <w:szCs w:val="23"/>
              </w:rPr>
            </w:pPr>
            <w:r w:rsidRPr="00C968F4">
              <w:rPr>
                <w:rFonts w:eastAsia="Calibri"/>
                <w:bCs/>
                <w:sz w:val="23"/>
                <w:szCs w:val="23"/>
              </w:rPr>
              <w:t>БИК 047003764</w:t>
            </w:r>
          </w:p>
          <w:p w14:paraId="7245A2AF" w14:textId="758591D5" w:rsidR="00E44FA5" w:rsidRDefault="00E44FA5" w:rsidP="001924EE">
            <w:pPr>
              <w:tabs>
                <w:tab w:val="num" w:pos="1249"/>
              </w:tabs>
              <w:autoSpaceDE w:val="0"/>
              <w:autoSpaceDN w:val="0"/>
              <w:rPr>
                <w:b/>
                <w:sz w:val="23"/>
                <w:szCs w:val="23"/>
              </w:rPr>
            </w:pPr>
          </w:p>
          <w:p w14:paraId="20387D16" w14:textId="32236D44" w:rsidR="000B7EA0" w:rsidRDefault="000B7EA0" w:rsidP="001924EE">
            <w:pPr>
              <w:tabs>
                <w:tab w:val="num" w:pos="1249"/>
              </w:tabs>
              <w:autoSpaceDE w:val="0"/>
              <w:autoSpaceDN w:val="0"/>
              <w:rPr>
                <w:b/>
                <w:sz w:val="23"/>
                <w:szCs w:val="23"/>
              </w:rPr>
            </w:pPr>
          </w:p>
          <w:p w14:paraId="34E22600" w14:textId="77777777" w:rsidR="00A660BB" w:rsidRPr="00C968F4" w:rsidRDefault="00A660BB" w:rsidP="001924EE">
            <w:pPr>
              <w:tabs>
                <w:tab w:val="num" w:pos="1249"/>
              </w:tabs>
              <w:autoSpaceDE w:val="0"/>
              <w:autoSpaceDN w:val="0"/>
              <w:rPr>
                <w:b/>
                <w:sz w:val="23"/>
                <w:szCs w:val="23"/>
              </w:rPr>
            </w:pPr>
          </w:p>
          <w:p w14:paraId="48C7DAD1" w14:textId="78504655" w:rsidR="00E44FA5" w:rsidRPr="00C968F4" w:rsidRDefault="00E44FA5" w:rsidP="001924EE">
            <w:pPr>
              <w:tabs>
                <w:tab w:val="num" w:pos="1249"/>
              </w:tabs>
              <w:autoSpaceDE w:val="0"/>
              <w:autoSpaceDN w:val="0"/>
              <w:rPr>
                <w:bCs/>
                <w:sz w:val="23"/>
                <w:szCs w:val="23"/>
              </w:rPr>
            </w:pPr>
            <w:r w:rsidRPr="00C968F4">
              <w:rPr>
                <w:bCs/>
                <w:sz w:val="23"/>
                <w:szCs w:val="23"/>
              </w:rPr>
              <w:t>Генеральный директор</w:t>
            </w:r>
          </w:p>
          <w:p w14:paraId="3AA72084" w14:textId="301CB6CC" w:rsidR="00E44FA5" w:rsidRPr="00C968F4" w:rsidRDefault="00E44FA5" w:rsidP="001924EE">
            <w:pPr>
              <w:tabs>
                <w:tab w:val="num" w:pos="1249"/>
              </w:tabs>
              <w:autoSpaceDE w:val="0"/>
              <w:autoSpaceDN w:val="0"/>
              <w:rPr>
                <w:bCs/>
                <w:sz w:val="23"/>
                <w:szCs w:val="23"/>
              </w:rPr>
            </w:pPr>
            <w:r w:rsidRPr="00C968F4">
              <w:rPr>
                <w:bCs/>
                <w:sz w:val="23"/>
                <w:szCs w:val="23"/>
              </w:rPr>
              <w:t>АО «СпецАТХ»</w:t>
            </w:r>
          </w:p>
          <w:p w14:paraId="5BFC861C" w14:textId="77777777" w:rsidR="000B7EA0" w:rsidRPr="00C968F4" w:rsidRDefault="000B7EA0" w:rsidP="00C07746">
            <w:pPr>
              <w:jc w:val="both"/>
              <w:rPr>
                <w:sz w:val="23"/>
                <w:szCs w:val="23"/>
              </w:rPr>
            </w:pPr>
          </w:p>
          <w:p w14:paraId="2A2D35B7" w14:textId="4E46A6BC" w:rsidR="00C07746" w:rsidRPr="00C968F4" w:rsidRDefault="00C07746" w:rsidP="00C07746">
            <w:pPr>
              <w:jc w:val="both"/>
              <w:rPr>
                <w:sz w:val="23"/>
                <w:szCs w:val="23"/>
              </w:rPr>
            </w:pPr>
            <w:r w:rsidRPr="00C968F4">
              <w:rPr>
                <w:sz w:val="23"/>
                <w:szCs w:val="23"/>
              </w:rPr>
              <w:t xml:space="preserve">______________________ </w:t>
            </w:r>
          </w:p>
          <w:p w14:paraId="23728047" w14:textId="04FF0C9A" w:rsidR="00C07746" w:rsidRPr="00C968F4" w:rsidRDefault="00C07746" w:rsidP="00C07746">
            <w:pPr>
              <w:jc w:val="both"/>
              <w:rPr>
                <w:sz w:val="23"/>
                <w:szCs w:val="23"/>
              </w:rPr>
            </w:pPr>
            <w:r w:rsidRPr="00C968F4">
              <w:rPr>
                <w:sz w:val="23"/>
                <w:szCs w:val="23"/>
              </w:rPr>
              <w:t>«___» ________________ 20</w:t>
            </w:r>
            <w:r w:rsidR="00B9088A">
              <w:rPr>
                <w:sz w:val="23"/>
                <w:szCs w:val="23"/>
              </w:rPr>
              <w:t>__</w:t>
            </w:r>
            <w:r w:rsidRPr="00C968F4">
              <w:rPr>
                <w:sz w:val="23"/>
                <w:szCs w:val="23"/>
              </w:rPr>
              <w:t xml:space="preserve"> г.   </w:t>
            </w:r>
          </w:p>
          <w:p w14:paraId="04497A8A" w14:textId="3142F026" w:rsidR="004217A1" w:rsidRPr="00C968F4" w:rsidRDefault="00C07746" w:rsidP="00C07746">
            <w:pPr>
              <w:tabs>
                <w:tab w:val="num" w:pos="1249"/>
              </w:tabs>
              <w:autoSpaceDE w:val="0"/>
              <w:autoSpaceDN w:val="0"/>
              <w:rPr>
                <w:bCs/>
                <w:sz w:val="23"/>
                <w:szCs w:val="23"/>
              </w:rPr>
            </w:pPr>
            <w:r w:rsidRPr="00C968F4">
              <w:rPr>
                <w:sz w:val="23"/>
                <w:szCs w:val="23"/>
              </w:rPr>
              <w:t xml:space="preserve">М.п.                                                       </w:t>
            </w:r>
          </w:p>
        </w:tc>
      </w:tr>
    </w:tbl>
    <w:p w14:paraId="2BDA6A68" w14:textId="56517700" w:rsidR="00E04A6D" w:rsidRPr="00C968F4" w:rsidRDefault="00E04A6D" w:rsidP="00C07746">
      <w:pPr>
        <w:jc w:val="both"/>
        <w:rPr>
          <w:sz w:val="23"/>
          <w:szCs w:val="23"/>
        </w:rPr>
      </w:pPr>
    </w:p>
    <w:p w14:paraId="0B49D6A8" w14:textId="77777777" w:rsidR="00A6216F" w:rsidRDefault="00A6216F" w:rsidP="008A6765">
      <w:pPr>
        <w:jc w:val="right"/>
      </w:pPr>
    </w:p>
    <w:p w14:paraId="219B0D15" w14:textId="77777777" w:rsidR="00A6216F" w:rsidRDefault="00A6216F" w:rsidP="008A6765">
      <w:pPr>
        <w:jc w:val="right"/>
      </w:pPr>
    </w:p>
    <w:p w14:paraId="5941FD43" w14:textId="1E2A62AA" w:rsidR="00A6216F" w:rsidRDefault="00A6216F" w:rsidP="008A6765">
      <w:pPr>
        <w:jc w:val="right"/>
      </w:pPr>
    </w:p>
    <w:p w14:paraId="5B17C2E3" w14:textId="399C61F8" w:rsidR="00C9524D" w:rsidRDefault="00C9524D" w:rsidP="008A6765">
      <w:pPr>
        <w:jc w:val="right"/>
      </w:pPr>
    </w:p>
    <w:p w14:paraId="3F674953" w14:textId="77777777" w:rsidR="00C9524D" w:rsidRDefault="00C9524D" w:rsidP="008A6765">
      <w:pPr>
        <w:jc w:val="right"/>
      </w:pPr>
    </w:p>
    <w:p w14:paraId="69CB0EE9" w14:textId="000C6342" w:rsidR="00A6216F" w:rsidRDefault="00A6216F" w:rsidP="00DF614F"/>
    <w:p w14:paraId="76487FEA" w14:textId="566022E7" w:rsidR="005B5194" w:rsidRDefault="005B5194" w:rsidP="00DF614F"/>
    <w:p w14:paraId="4127D8F3" w14:textId="16B52E9E" w:rsidR="005B5194" w:rsidRDefault="005B5194" w:rsidP="00DF614F"/>
    <w:p w14:paraId="3FCA0F88" w14:textId="45C2ADB9" w:rsidR="00C07746" w:rsidRDefault="00C07746" w:rsidP="00DF614F"/>
    <w:p w14:paraId="588F5976" w14:textId="0E67FA1B" w:rsidR="00C07746" w:rsidRDefault="00C07746" w:rsidP="00DF614F"/>
    <w:p w14:paraId="45F2A969" w14:textId="095A058D" w:rsidR="00C07746" w:rsidRDefault="00C07746" w:rsidP="00DF614F"/>
    <w:p w14:paraId="5D93B4FB" w14:textId="0692FB52" w:rsidR="00C07746" w:rsidRDefault="00C07746" w:rsidP="00DF614F"/>
    <w:p w14:paraId="4FC02F1D" w14:textId="1ADC3977" w:rsidR="00C07746" w:rsidRDefault="00C07746" w:rsidP="00DF614F"/>
    <w:p w14:paraId="0D953A1D" w14:textId="30E320A2" w:rsidR="00C07746" w:rsidRDefault="00C07746" w:rsidP="00DF614F"/>
    <w:p w14:paraId="1467C63D" w14:textId="6C2CCE66" w:rsidR="00C07746" w:rsidRDefault="00C07746" w:rsidP="00DF614F"/>
    <w:p w14:paraId="0DF720C2" w14:textId="5CB07623" w:rsidR="00C07746" w:rsidRDefault="00C07746" w:rsidP="00DF614F"/>
    <w:p w14:paraId="78B0F760" w14:textId="380F15D6" w:rsidR="00C07746" w:rsidRDefault="00C07746" w:rsidP="00DF614F"/>
    <w:p w14:paraId="35C5853D" w14:textId="75954E79" w:rsidR="00C07746" w:rsidRDefault="00C07746" w:rsidP="00DF614F"/>
    <w:p w14:paraId="7BF06593" w14:textId="5075AEB7" w:rsidR="00C07746" w:rsidRDefault="00C07746" w:rsidP="00DF614F"/>
    <w:p w14:paraId="4DBC7520" w14:textId="51E633E0" w:rsidR="00C07746" w:rsidRDefault="00C07746" w:rsidP="00DF614F"/>
    <w:p w14:paraId="0760FDC2" w14:textId="2EF3A5BD" w:rsidR="00C07746" w:rsidRDefault="00C07746" w:rsidP="00DF614F"/>
    <w:p w14:paraId="542A0838" w14:textId="6B8A2DE6" w:rsidR="00C07746" w:rsidRDefault="00C07746" w:rsidP="00DF614F"/>
    <w:p w14:paraId="2F0FBD6D" w14:textId="09E2D598" w:rsidR="00C07746" w:rsidRDefault="00C07746" w:rsidP="00DF614F"/>
    <w:p w14:paraId="0D4600D7" w14:textId="77777777" w:rsidR="00B9088A" w:rsidRDefault="00B9088A" w:rsidP="00DF614F"/>
    <w:p w14:paraId="3FCAFF1C" w14:textId="77777777" w:rsidR="00B9088A" w:rsidRDefault="00B9088A" w:rsidP="00DF614F"/>
    <w:p w14:paraId="2F2D066F" w14:textId="77777777" w:rsidR="00B9088A" w:rsidRDefault="00B9088A" w:rsidP="00DF614F"/>
    <w:p w14:paraId="14A2F9D5" w14:textId="77777777" w:rsidR="00B9088A" w:rsidRDefault="00B9088A" w:rsidP="00DF614F"/>
    <w:p w14:paraId="5E28D746" w14:textId="5FD774F7" w:rsidR="00C07746" w:rsidRDefault="00C07746" w:rsidP="00DF614F"/>
    <w:p w14:paraId="67AF0E15" w14:textId="41BC1A1D" w:rsidR="00C07746" w:rsidRDefault="00C07746" w:rsidP="00DF614F"/>
    <w:p w14:paraId="6842A63F" w14:textId="5FF0A550" w:rsidR="00C07746" w:rsidRDefault="00C07746" w:rsidP="00DF614F"/>
    <w:p w14:paraId="2E02D384" w14:textId="3D79468B" w:rsidR="00C07746" w:rsidRDefault="00C07746" w:rsidP="00DF614F"/>
    <w:p w14:paraId="58CA3FAC" w14:textId="088C4943" w:rsidR="00C968F4" w:rsidRDefault="00C968F4" w:rsidP="00DF614F"/>
    <w:p w14:paraId="24E878AE" w14:textId="62D89DF2" w:rsidR="00D7537A" w:rsidRDefault="00D7537A" w:rsidP="00DF614F"/>
    <w:p w14:paraId="2B3045DA" w14:textId="77777777" w:rsidR="00A660BB" w:rsidRDefault="00A660BB" w:rsidP="00DF614F"/>
    <w:p w14:paraId="2CBA3B32" w14:textId="4E1D1EA8" w:rsidR="008E30F9" w:rsidRPr="000B7EA0" w:rsidRDefault="008E30F9" w:rsidP="008E30F9">
      <w:pPr>
        <w:jc w:val="right"/>
        <w:rPr>
          <w:sz w:val="23"/>
          <w:szCs w:val="23"/>
        </w:rPr>
      </w:pPr>
      <w:r w:rsidRPr="000B7EA0">
        <w:rPr>
          <w:sz w:val="23"/>
          <w:szCs w:val="23"/>
        </w:rPr>
        <w:t>Приложение № 1 к договору №</w:t>
      </w:r>
      <w:r w:rsidR="00DF614F" w:rsidRPr="000B7EA0">
        <w:rPr>
          <w:sz w:val="23"/>
          <w:szCs w:val="23"/>
        </w:rPr>
        <w:t xml:space="preserve"> </w:t>
      </w:r>
      <w:r w:rsidR="00522916">
        <w:rPr>
          <w:sz w:val="23"/>
          <w:szCs w:val="23"/>
        </w:rPr>
        <w:t>___</w:t>
      </w:r>
      <w:r w:rsidR="00DF614F" w:rsidRPr="000B7EA0">
        <w:rPr>
          <w:sz w:val="23"/>
          <w:szCs w:val="23"/>
        </w:rPr>
        <w:t>-Т</w:t>
      </w:r>
      <w:r w:rsidRPr="000B7EA0">
        <w:rPr>
          <w:bCs/>
          <w:sz w:val="23"/>
          <w:szCs w:val="23"/>
        </w:rPr>
        <w:t>/</w:t>
      </w:r>
      <w:r w:rsidR="00B9088A">
        <w:rPr>
          <w:bCs/>
          <w:sz w:val="23"/>
          <w:szCs w:val="23"/>
        </w:rPr>
        <w:t>____</w:t>
      </w:r>
    </w:p>
    <w:p w14:paraId="7F7DAF8C" w14:textId="18BB1DB8" w:rsidR="008E30F9" w:rsidRPr="000B7EA0" w:rsidRDefault="008E30F9" w:rsidP="008E30F9">
      <w:pPr>
        <w:jc w:val="right"/>
        <w:rPr>
          <w:sz w:val="23"/>
          <w:szCs w:val="23"/>
        </w:rPr>
      </w:pPr>
      <w:r w:rsidRPr="000B7EA0">
        <w:rPr>
          <w:sz w:val="23"/>
          <w:szCs w:val="23"/>
        </w:rPr>
        <w:t>от «</w:t>
      </w:r>
      <w:r w:rsidR="00522916">
        <w:rPr>
          <w:sz w:val="23"/>
          <w:szCs w:val="23"/>
        </w:rPr>
        <w:t>__</w:t>
      </w:r>
      <w:r w:rsidRPr="000B7EA0">
        <w:rPr>
          <w:sz w:val="23"/>
          <w:szCs w:val="23"/>
        </w:rPr>
        <w:t xml:space="preserve">» </w:t>
      </w:r>
      <w:r w:rsidR="00522916">
        <w:rPr>
          <w:sz w:val="23"/>
          <w:szCs w:val="23"/>
        </w:rPr>
        <w:t>_______</w:t>
      </w:r>
      <w:r w:rsidRPr="000B7EA0">
        <w:rPr>
          <w:sz w:val="23"/>
          <w:szCs w:val="23"/>
        </w:rPr>
        <w:t xml:space="preserve"> 20</w:t>
      </w:r>
      <w:r w:rsidR="00B9088A">
        <w:rPr>
          <w:sz w:val="23"/>
          <w:szCs w:val="23"/>
        </w:rPr>
        <w:t>___</w:t>
      </w:r>
      <w:r w:rsidRPr="000B7EA0">
        <w:rPr>
          <w:sz w:val="23"/>
          <w:szCs w:val="23"/>
        </w:rPr>
        <w:t xml:space="preserve"> г.</w:t>
      </w:r>
    </w:p>
    <w:p w14:paraId="4572F519" w14:textId="77777777" w:rsidR="008A6765" w:rsidRPr="000B7EA0" w:rsidRDefault="008A6765" w:rsidP="008A6765">
      <w:pPr>
        <w:jc w:val="right"/>
        <w:rPr>
          <w:sz w:val="23"/>
          <w:szCs w:val="23"/>
        </w:rPr>
      </w:pPr>
    </w:p>
    <w:p w14:paraId="663193ED" w14:textId="77777777" w:rsidR="008A6765" w:rsidRPr="000B7EA0" w:rsidRDefault="008A6765" w:rsidP="008A6765">
      <w:pPr>
        <w:jc w:val="right"/>
        <w:rPr>
          <w:sz w:val="23"/>
          <w:szCs w:val="23"/>
        </w:rPr>
      </w:pPr>
    </w:p>
    <w:p w14:paraId="1704CEC1" w14:textId="77777777" w:rsidR="008A6765" w:rsidRPr="000B7EA0" w:rsidRDefault="008A6765" w:rsidP="008A6765">
      <w:pPr>
        <w:jc w:val="center"/>
        <w:rPr>
          <w:b/>
          <w:sz w:val="23"/>
          <w:szCs w:val="23"/>
        </w:rPr>
      </w:pPr>
      <w:r w:rsidRPr="000B7EA0">
        <w:rPr>
          <w:b/>
          <w:sz w:val="23"/>
          <w:szCs w:val="23"/>
        </w:rPr>
        <w:t>Перечень спецавтотранспорта</w:t>
      </w:r>
      <w:r w:rsidR="00141476" w:rsidRPr="000B7EA0">
        <w:rPr>
          <w:b/>
          <w:sz w:val="23"/>
          <w:szCs w:val="23"/>
        </w:rPr>
        <w:t>,</w:t>
      </w:r>
      <w:r w:rsidRPr="000B7EA0">
        <w:rPr>
          <w:b/>
          <w:sz w:val="23"/>
          <w:szCs w:val="23"/>
        </w:rPr>
        <w:t xml:space="preserve"> осуществляющего доставку отходов</w:t>
      </w:r>
    </w:p>
    <w:p w14:paraId="2E7C8BEB" w14:textId="77777777" w:rsidR="008A6765" w:rsidRPr="000B7EA0" w:rsidRDefault="008A6765" w:rsidP="008A6765">
      <w:pPr>
        <w:jc w:val="center"/>
        <w:rPr>
          <w:b/>
          <w:sz w:val="23"/>
          <w:szCs w:val="23"/>
        </w:rPr>
      </w:pPr>
      <w:r w:rsidRPr="000B7EA0">
        <w:rPr>
          <w:b/>
          <w:sz w:val="23"/>
          <w:szCs w:val="23"/>
        </w:rPr>
        <w:t xml:space="preserve"> на </w:t>
      </w:r>
      <w:r w:rsidR="00C90C11" w:rsidRPr="000B7EA0">
        <w:rPr>
          <w:b/>
          <w:sz w:val="23"/>
          <w:szCs w:val="23"/>
        </w:rPr>
        <w:t>П</w:t>
      </w:r>
      <w:r w:rsidRPr="000B7EA0">
        <w:rPr>
          <w:b/>
          <w:sz w:val="23"/>
          <w:szCs w:val="23"/>
        </w:rPr>
        <w:t xml:space="preserve">олигон </w:t>
      </w:r>
    </w:p>
    <w:p w14:paraId="7B108CFC" w14:textId="77777777" w:rsidR="00C74949" w:rsidRPr="000B7EA0" w:rsidRDefault="00C74949" w:rsidP="008A6765">
      <w:pPr>
        <w:jc w:val="righ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3892"/>
        <w:gridCol w:w="4767"/>
      </w:tblGrid>
      <w:tr w:rsidR="00235C70" w:rsidRPr="00D7537A" w14:paraId="45E201CF" w14:textId="77777777" w:rsidTr="003C3933">
        <w:tc>
          <w:tcPr>
            <w:tcW w:w="1139" w:type="dxa"/>
            <w:shd w:val="clear" w:color="auto" w:fill="auto"/>
          </w:tcPr>
          <w:p w14:paraId="44FD9EDA" w14:textId="77777777" w:rsidR="001924EE" w:rsidRPr="00D7537A" w:rsidRDefault="001924EE" w:rsidP="00186826">
            <w:pPr>
              <w:jc w:val="center"/>
              <w:rPr>
                <w:b/>
                <w:sz w:val="23"/>
                <w:szCs w:val="23"/>
              </w:rPr>
            </w:pPr>
            <w:r w:rsidRPr="00D7537A">
              <w:rPr>
                <w:b/>
                <w:sz w:val="23"/>
                <w:szCs w:val="23"/>
              </w:rPr>
              <w:t>№ п/п</w:t>
            </w:r>
          </w:p>
        </w:tc>
        <w:tc>
          <w:tcPr>
            <w:tcW w:w="3892" w:type="dxa"/>
            <w:shd w:val="clear" w:color="auto" w:fill="auto"/>
          </w:tcPr>
          <w:p w14:paraId="50C3DC0C" w14:textId="77777777" w:rsidR="001924EE" w:rsidRPr="00D7537A" w:rsidRDefault="001924EE" w:rsidP="00186826">
            <w:pPr>
              <w:jc w:val="center"/>
              <w:rPr>
                <w:b/>
                <w:sz w:val="23"/>
                <w:szCs w:val="23"/>
              </w:rPr>
            </w:pPr>
            <w:r w:rsidRPr="00D7537A">
              <w:rPr>
                <w:b/>
                <w:sz w:val="23"/>
                <w:szCs w:val="23"/>
              </w:rPr>
              <w:t>Марка а/м</w:t>
            </w:r>
          </w:p>
        </w:tc>
        <w:tc>
          <w:tcPr>
            <w:tcW w:w="4767" w:type="dxa"/>
            <w:shd w:val="clear" w:color="auto" w:fill="auto"/>
          </w:tcPr>
          <w:p w14:paraId="04DDA3CF" w14:textId="73FDB6FB" w:rsidR="001924EE" w:rsidRPr="00D7537A" w:rsidRDefault="00001BB9" w:rsidP="00186826">
            <w:pPr>
              <w:jc w:val="center"/>
              <w:rPr>
                <w:b/>
                <w:sz w:val="23"/>
                <w:szCs w:val="23"/>
              </w:rPr>
            </w:pPr>
            <w:r w:rsidRPr="00D7537A">
              <w:rPr>
                <w:b/>
                <w:sz w:val="23"/>
                <w:szCs w:val="23"/>
              </w:rPr>
              <w:t>Г</w:t>
            </w:r>
            <w:r w:rsidR="001924EE" w:rsidRPr="00D7537A">
              <w:rPr>
                <w:b/>
                <w:sz w:val="23"/>
                <w:szCs w:val="23"/>
              </w:rPr>
              <w:t xml:space="preserve">ос. </w:t>
            </w:r>
            <w:r w:rsidR="00AE2FD2" w:rsidRPr="00D7537A">
              <w:rPr>
                <w:b/>
                <w:sz w:val="23"/>
                <w:szCs w:val="23"/>
              </w:rPr>
              <w:t>Н</w:t>
            </w:r>
            <w:r w:rsidR="001924EE" w:rsidRPr="00D7537A">
              <w:rPr>
                <w:b/>
                <w:sz w:val="23"/>
                <w:szCs w:val="23"/>
              </w:rPr>
              <w:t>омер а/м.</w:t>
            </w:r>
          </w:p>
        </w:tc>
      </w:tr>
      <w:tr w:rsidR="00EE331E" w:rsidRPr="00D7537A" w14:paraId="148B601C" w14:textId="77777777" w:rsidTr="003C3933">
        <w:tc>
          <w:tcPr>
            <w:tcW w:w="1139" w:type="dxa"/>
            <w:shd w:val="clear" w:color="auto" w:fill="auto"/>
          </w:tcPr>
          <w:p w14:paraId="26A38F55" w14:textId="5DA050DC" w:rsidR="00EE331E" w:rsidRPr="007076CD" w:rsidRDefault="00EE331E" w:rsidP="00EE331E">
            <w:pPr>
              <w:jc w:val="center"/>
              <w:rPr>
                <w:b/>
                <w:sz w:val="28"/>
                <w:szCs w:val="28"/>
              </w:rPr>
            </w:pPr>
            <w:r w:rsidRPr="00026B1C">
              <w:t>1</w:t>
            </w:r>
          </w:p>
        </w:tc>
        <w:tc>
          <w:tcPr>
            <w:tcW w:w="3892" w:type="dxa"/>
            <w:shd w:val="clear" w:color="auto" w:fill="auto"/>
          </w:tcPr>
          <w:p w14:paraId="6BBE6E84" w14:textId="2FBF8792" w:rsidR="00EE331E" w:rsidRPr="0086669E" w:rsidRDefault="00EE331E" w:rsidP="00EE331E">
            <w:pPr>
              <w:jc w:val="center"/>
              <w:rPr>
                <w:bCs/>
                <w:sz w:val="23"/>
                <w:szCs w:val="23"/>
                <w:lang w:val="en-US"/>
              </w:rPr>
            </w:pPr>
          </w:p>
        </w:tc>
        <w:tc>
          <w:tcPr>
            <w:tcW w:w="4767" w:type="dxa"/>
            <w:shd w:val="clear" w:color="auto" w:fill="auto"/>
          </w:tcPr>
          <w:p w14:paraId="03A2B877" w14:textId="61C0BF82" w:rsidR="00EE331E" w:rsidRPr="008E4AC2" w:rsidRDefault="00EE331E" w:rsidP="00EE331E">
            <w:pPr>
              <w:jc w:val="center"/>
              <w:rPr>
                <w:bCs/>
                <w:sz w:val="23"/>
                <w:szCs w:val="23"/>
              </w:rPr>
            </w:pPr>
          </w:p>
        </w:tc>
      </w:tr>
    </w:tbl>
    <w:p w14:paraId="00339656" w14:textId="77777777" w:rsidR="00917CCE" w:rsidRPr="000B7EA0" w:rsidRDefault="00917CCE" w:rsidP="00917CCE">
      <w:pPr>
        <w:pStyle w:val="20"/>
        <w:jc w:val="both"/>
        <w:rPr>
          <w:color w:val="FF0000"/>
          <w:sz w:val="23"/>
          <w:szCs w:val="23"/>
        </w:rPr>
      </w:pPr>
    </w:p>
    <w:p w14:paraId="561B032F" w14:textId="77777777" w:rsidR="00C74949" w:rsidRPr="000B7EA0" w:rsidRDefault="00C74949" w:rsidP="00C74949">
      <w:pPr>
        <w:jc w:val="both"/>
        <w:rPr>
          <w:color w:val="FF0000"/>
          <w:sz w:val="23"/>
          <w:szCs w:val="23"/>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C07746" w:rsidRPr="000B7EA0" w14:paraId="1EE423ED" w14:textId="77777777" w:rsidTr="00DB186A">
        <w:tc>
          <w:tcPr>
            <w:tcW w:w="4899" w:type="dxa"/>
          </w:tcPr>
          <w:p w14:paraId="4BFB2075" w14:textId="32878004" w:rsidR="00277038" w:rsidRDefault="00277038" w:rsidP="00277038">
            <w:pPr>
              <w:jc w:val="both"/>
              <w:rPr>
                <w:sz w:val="23"/>
                <w:szCs w:val="23"/>
              </w:rPr>
            </w:pPr>
          </w:p>
          <w:p w14:paraId="1346DAA5" w14:textId="203EA078" w:rsidR="00522916" w:rsidRDefault="00522916" w:rsidP="00277038">
            <w:pPr>
              <w:jc w:val="both"/>
              <w:rPr>
                <w:sz w:val="23"/>
                <w:szCs w:val="23"/>
              </w:rPr>
            </w:pPr>
          </w:p>
          <w:p w14:paraId="7B4F5387" w14:textId="77777777" w:rsidR="00522916" w:rsidRPr="00EE331E" w:rsidRDefault="00522916" w:rsidP="00277038">
            <w:pPr>
              <w:jc w:val="both"/>
              <w:rPr>
                <w:sz w:val="23"/>
                <w:szCs w:val="23"/>
              </w:rPr>
            </w:pPr>
          </w:p>
          <w:p w14:paraId="7C190855" w14:textId="2D44495F" w:rsidR="00277038" w:rsidRDefault="00277038" w:rsidP="00277038">
            <w:pPr>
              <w:jc w:val="both"/>
              <w:rPr>
                <w:sz w:val="23"/>
                <w:szCs w:val="23"/>
              </w:rPr>
            </w:pPr>
            <w:r w:rsidRPr="00EE331E">
              <w:rPr>
                <w:sz w:val="23"/>
                <w:szCs w:val="23"/>
              </w:rPr>
              <w:t xml:space="preserve">____________________ </w:t>
            </w:r>
          </w:p>
          <w:p w14:paraId="6761B14B" w14:textId="0F73646D" w:rsidR="00277038" w:rsidRPr="00C968F4" w:rsidRDefault="00277038" w:rsidP="00277038">
            <w:pPr>
              <w:jc w:val="both"/>
              <w:rPr>
                <w:sz w:val="23"/>
                <w:szCs w:val="23"/>
              </w:rPr>
            </w:pPr>
            <w:r w:rsidRPr="00C968F4">
              <w:rPr>
                <w:sz w:val="23"/>
                <w:szCs w:val="23"/>
              </w:rPr>
              <w:t>«___» ________________ 20</w:t>
            </w:r>
            <w:r w:rsidR="00B9088A">
              <w:rPr>
                <w:sz w:val="23"/>
                <w:szCs w:val="23"/>
              </w:rPr>
              <w:t>__</w:t>
            </w:r>
            <w:r w:rsidRPr="00C968F4">
              <w:rPr>
                <w:sz w:val="23"/>
                <w:szCs w:val="23"/>
              </w:rPr>
              <w:t xml:space="preserve"> г.   </w:t>
            </w:r>
          </w:p>
          <w:p w14:paraId="5746B5F5" w14:textId="29DB735F" w:rsidR="00C07746" w:rsidRPr="000B7EA0" w:rsidRDefault="00277038" w:rsidP="00277038">
            <w:pPr>
              <w:jc w:val="both"/>
              <w:rPr>
                <w:sz w:val="23"/>
                <w:szCs w:val="23"/>
              </w:rPr>
            </w:pPr>
            <w:r w:rsidRPr="00C968F4">
              <w:rPr>
                <w:sz w:val="23"/>
                <w:szCs w:val="23"/>
              </w:rPr>
              <w:t xml:space="preserve">М.п.                                                       </w:t>
            </w:r>
          </w:p>
        </w:tc>
        <w:tc>
          <w:tcPr>
            <w:tcW w:w="4899" w:type="dxa"/>
          </w:tcPr>
          <w:p w14:paraId="465F2E6F" w14:textId="77777777" w:rsidR="00C07746" w:rsidRPr="000B7EA0" w:rsidRDefault="00C07746" w:rsidP="00C07746">
            <w:pPr>
              <w:tabs>
                <w:tab w:val="num" w:pos="1249"/>
              </w:tabs>
              <w:autoSpaceDE w:val="0"/>
              <w:autoSpaceDN w:val="0"/>
              <w:rPr>
                <w:bCs/>
                <w:sz w:val="23"/>
                <w:szCs w:val="23"/>
              </w:rPr>
            </w:pPr>
            <w:r w:rsidRPr="000B7EA0">
              <w:rPr>
                <w:bCs/>
                <w:sz w:val="23"/>
                <w:szCs w:val="23"/>
              </w:rPr>
              <w:t>Генеральный директор</w:t>
            </w:r>
          </w:p>
          <w:p w14:paraId="4C853217" w14:textId="77777777" w:rsidR="00C07746" w:rsidRPr="000B7EA0" w:rsidRDefault="00C07746" w:rsidP="00C07746">
            <w:pPr>
              <w:tabs>
                <w:tab w:val="num" w:pos="1249"/>
              </w:tabs>
              <w:autoSpaceDE w:val="0"/>
              <w:autoSpaceDN w:val="0"/>
              <w:rPr>
                <w:bCs/>
                <w:sz w:val="23"/>
                <w:szCs w:val="23"/>
              </w:rPr>
            </w:pPr>
            <w:r w:rsidRPr="000B7EA0">
              <w:rPr>
                <w:bCs/>
                <w:sz w:val="23"/>
                <w:szCs w:val="23"/>
              </w:rPr>
              <w:t>АО «СпецАТХ»</w:t>
            </w:r>
          </w:p>
          <w:p w14:paraId="47B3D53F" w14:textId="77777777" w:rsidR="000B7EA0" w:rsidRPr="000B7EA0" w:rsidRDefault="000B7EA0" w:rsidP="00C07746">
            <w:pPr>
              <w:jc w:val="both"/>
              <w:rPr>
                <w:sz w:val="23"/>
                <w:szCs w:val="23"/>
              </w:rPr>
            </w:pPr>
          </w:p>
          <w:p w14:paraId="13A96F22" w14:textId="5432C878" w:rsidR="00C07746" w:rsidRPr="000B7EA0" w:rsidRDefault="00C07746" w:rsidP="00C07746">
            <w:pPr>
              <w:jc w:val="both"/>
              <w:rPr>
                <w:sz w:val="23"/>
                <w:szCs w:val="23"/>
              </w:rPr>
            </w:pPr>
            <w:r w:rsidRPr="000B7EA0">
              <w:rPr>
                <w:sz w:val="23"/>
                <w:szCs w:val="23"/>
              </w:rPr>
              <w:t xml:space="preserve">______________________ </w:t>
            </w:r>
          </w:p>
          <w:p w14:paraId="66192139" w14:textId="68926B7F" w:rsidR="00C07746" w:rsidRPr="000B7EA0" w:rsidRDefault="00C07746" w:rsidP="00C07746">
            <w:pPr>
              <w:jc w:val="both"/>
              <w:rPr>
                <w:sz w:val="23"/>
                <w:szCs w:val="23"/>
              </w:rPr>
            </w:pPr>
            <w:r w:rsidRPr="000B7EA0">
              <w:rPr>
                <w:sz w:val="23"/>
                <w:szCs w:val="23"/>
              </w:rPr>
              <w:t>«___» ________________ 20</w:t>
            </w:r>
            <w:r w:rsidR="00B9088A">
              <w:rPr>
                <w:sz w:val="23"/>
                <w:szCs w:val="23"/>
              </w:rPr>
              <w:t>__</w:t>
            </w:r>
            <w:r w:rsidRPr="000B7EA0">
              <w:rPr>
                <w:sz w:val="23"/>
                <w:szCs w:val="23"/>
              </w:rPr>
              <w:t xml:space="preserve"> г.   </w:t>
            </w:r>
          </w:p>
          <w:p w14:paraId="4EBF6074" w14:textId="6D1C788C" w:rsidR="00C07746" w:rsidRPr="000B7EA0" w:rsidRDefault="00C07746" w:rsidP="00C07746">
            <w:pPr>
              <w:jc w:val="both"/>
              <w:rPr>
                <w:sz w:val="23"/>
                <w:szCs w:val="23"/>
              </w:rPr>
            </w:pPr>
            <w:r w:rsidRPr="000B7EA0">
              <w:rPr>
                <w:sz w:val="23"/>
                <w:szCs w:val="23"/>
              </w:rPr>
              <w:t xml:space="preserve">М.п.                                                       </w:t>
            </w:r>
          </w:p>
        </w:tc>
      </w:tr>
    </w:tbl>
    <w:p w14:paraId="40786FAB" w14:textId="77777777" w:rsidR="00C07746" w:rsidRPr="000B7EA0" w:rsidRDefault="00C07746" w:rsidP="00C74949">
      <w:pPr>
        <w:jc w:val="both"/>
        <w:rPr>
          <w:sz w:val="23"/>
          <w:szCs w:val="23"/>
        </w:rPr>
      </w:pPr>
    </w:p>
    <w:p w14:paraId="304EED51" w14:textId="77777777" w:rsidR="008A6765" w:rsidRPr="000B7EA0" w:rsidRDefault="008A6765" w:rsidP="008A6765">
      <w:pPr>
        <w:jc w:val="center"/>
        <w:rPr>
          <w:b/>
          <w:sz w:val="23"/>
          <w:szCs w:val="23"/>
        </w:rPr>
      </w:pPr>
    </w:p>
    <w:p w14:paraId="5EF2FAEA" w14:textId="77777777" w:rsidR="002706D4" w:rsidRDefault="002706D4" w:rsidP="00BE33DB">
      <w:pPr>
        <w:jc w:val="right"/>
      </w:pPr>
    </w:p>
    <w:p w14:paraId="2A90CF95" w14:textId="77777777" w:rsidR="002706D4" w:rsidRDefault="002706D4" w:rsidP="00BE33DB">
      <w:pPr>
        <w:jc w:val="right"/>
      </w:pPr>
    </w:p>
    <w:p w14:paraId="1078422D" w14:textId="77777777" w:rsidR="002706D4" w:rsidRDefault="002706D4" w:rsidP="00BE33DB">
      <w:pPr>
        <w:jc w:val="right"/>
      </w:pPr>
    </w:p>
    <w:p w14:paraId="708F70EA" w14:textId="77777777" w:rsidR="002706D4" w:rsidRDefault="002706D4" w:rsidP="00BE33DB">
      <w:pPr>
        <w:jc w:val="right"/>
      </w:pPr>
    </w:p>
    <w:p w14:paraId="49EBC688" w14:textId="77777777" w:rsidR="002706D4" w:rsidRDefault="002706D4" w:rsidP="00BE33DB">
      <w:pPr>
        <w:jc w:val="right"/>
      </w:pPr>
    </w:p>
    <w:p w14:paraId="752C1D41" w14:textId="77777777" w:rsidR="002706D4" w:rsidRDefault="002706D4" w:rsidP="00BE33DB">
      <w:pPr>
        <w:jc w:val="right"/>
      </w:pPr>
    </w:p>
    <w:p w14:paraId="386B3C40" w14:textId="77777777" w:rsidR="002706D4" w:rsidRDefault="002706D4" w:rsidP="00BE33DB">
      <w:pPr>
        <w:jc w:val="right"/>
      </w:pPr>
    </w:p>
    <w:p w14:paraId="04F343FD" w14:textId="77777777" w:rsidR="002706D4" w:rsidRDefault="002706D4" w:rsidP="00BE33DB">
      <w:pPr>
        <w:jc w:val="right"/>
      </w:pPr>
    </w:p>
    <w:p w14:paraId="0383E122" w14:textId="77777777" w:rsidR="002706D4" w:rsidRDefault="002706D4" w:rsidP="00BE33DB">
      <w:pPr>
        <w:jc w:val="right"/>
      </w:pPr>
    </w:p>
    <w:p w14:paraId="75608CDF" w14:textId="77777777" w:rsidR="002706D4" w:rsidRDefault="002706D4" w:rsidP="00BE33DB">
      <w:pPr>
        <w:jc w:val="right"/>
      </w:pPr>
    </w:p>
    <w:p w14:paraId="140937B5" w14:textId="77777777" w:rsidR="002706D4" w:rsidRDefault="002706D4" w:rsidP="00BE33DB">
      <w:pPr>
        <w:jc w:val="right"/>
      </w:pPr>
    </w:p>
    <w:p w14:paraId="40AAD56C" w14:textId="77777777" w:rsidR="002706D4" w:rsidRDefault="002706D4" w:rsidP="00BE33DB">
      <w:pPr>
        <w:jc w:val="right"/>
      </w:pPr>
    </w:p>
    <w:p w14:paraId="74CA72B0" w14:textId="77777777" w:rsidR="002706D4" w:rsidRDefault="002706D4" w:rsidP="00BE33DB">
      <w:pPr>
        <w:jc w:val="right"/>
      </w:pPr>
    </w:p>
    <w:p w14:paraId="159EBDB4" w14:textId="77777777" w:rsidR="002706D4" w:rsidRDefault="002706D4" w:rsidP="00BE33DB">
      <w:pPr>
        <w:jc w:val="right"/>
      </w:pPr>
    </w:p>
    <w:p w14:paraId="05E06E4C" w14:textId="77777777" w:rsidR="002706D4" w:rsidRDefault="002706D4" w:rsidP="00BE33DB">
      <w:pPr>
        <w:jc w:val="right"/>
      </w:pPr>
    </w:p>
    <w:p w14:paraId="0DF40D2A" w14:textId="77777777" w:rsidR="002706D4" w:rsidRDefault="002706D4" w:rsidP="00BE33DB">
      <w:pPr>
        <w:jc w:val="right"/>
      </w:pPr>
    </w:p>
    <w:p w14:paraId="66A9B688" w14:textId="77777777" w:rsidR="002706D4" w:rsidRDefault="002706D4" w:rsidP="00BE33DB">
      <w:pPr>
        <w:jc w:val="right"/>
      </w:pPr>
    </w:p>
    <w:p w14:paraId="17CC7B0A" w14:textId="42B93937" w:rsidR="002706D4" w:rsidRDefault="002706D4" w:rsidP="00BE33DB">
      <w:pPr>
        <w:jc w:val="right"/>
      </w:pPr>
    </w:p>
    <w:p w14:paraId="56D4C82C" w14:textId="3C102DFB" w:rsidR="00EE331E" w:rsidRDefault="00EE331E" w:rsidP="00BE33DB">
      <w:pPr>
        <w:jc w:val="right"/>
      </w:pPr>
    </w:p>
    <w:p w14:paraId="53C0C289" w14:textId="24F3DF22" w:rsidR="00EE331E" w:rsidRDefault="00EE331E" w:rsidP="00BE33DB">
      <w:pPr>
        <w:jc w:val="right"/>
      </w:pPr>
    </w:p>
    <w:p w14:paraId="3AC3DB44" w14:textId="06BF9739" w:rsidR="00EE331E" w:rsidRDefault="00EE331E" w:rsidP="00BE33DB">
      <w:pPr>
        <w:jc w:val="right"/>
      </w:pPr>
    </w:p>
    <w:p w14:paraId="7F191F2C" w14:textId="01CDE767" w:rsidR="00EE331E" w:rsidRDefault="00EE331E" w:rsidP="00BE33DB">
      <w:pPr>
        <w:jc w:val="right"/>
      </w:pPr>
    </w:p>
    <w:p w14:paraId="53331D2E" w14:textId="6AF3417B" w:rsidR="00EE331E" w:rsidRDefault="00EE331E" w:rsidP="00BE33DB">
      <w:pPr>
        <w:jc w:val="right"/>
      </w:pPr>
    </w:p>
    <w:p w14:paraId="1123FF60" w14:textId="2D08CABC" w:rsidR="00EE331E" w:rsidRDefault="00EE331E" w:rsidP="00BE33DB">
      <w:pPr>
        <w:jc w:val="right"/>
      </w:pPr>
    </w:p>
    <w:p w14:paraId="4556655D" w14:textId="1E7B7D2D" w:rsidR="00EE331E" w:rsidRDefault="00EE331E" w:rsidP="00BE33DB">
      <w:pPr>
        <w:jc w:val="right"/>
      </w:pPr>
    </w:p>
    <w:p w14:paraId="027DD967" w14:textId="310A04C8" w:rsidR="00EE331E" w:rsidRDefault="00EE331E" w:rsidP="00BE33DB">
      <w:pPr>
        <w:jc w:val="right"/>
      </w:pPr>
    </w:p>
    <w:p w14:paraId="6866479F" w14:textId="77777777" w:rsidR="00EE331E" w:rsidRDefault="00EE331E" w:rsidP="00BE33DB">
      <w:pPr>
        <w:jc w:val="right"/>
      </w:pPr>
    </w:p>
    <w:p w14:paraId="1AB259FB" w14:textId="77777777" w:rsidR="00235C70" w:rsidRDefault="00235C70" w:rsidP="00787828"/>
    <w:p w14:paraId="5FDD33FE" w14:textId="77777777" w:rsidR="00B37D6A" w:rsidRDefault="00B37D6A" w:rsidP="00BE33DB">
      <w:pPr>
        <w:jc w:val="right"/>
      </w:pPr>
      <w:bookmarkStart w:id="0" w:name="_Hlk10121876"/>
    </w:p>
    <w:p w14:paraId="56D4BDE0" w14:textId="728BB235" w:rsidR="005F61DE" w:rsidRDefault="005F61DE" w:rsidP="00C1519B"/>
    <w:p w14:paraId="744084FA" w14:textId="6A3A500C" w:rsidR="005977EB" w:rsidRDefault="005977EB" w:rsidP="00C1519B"/>
    <w:p w14:paraId="5A1DC57C" w14:textId="432DF9D1" w:rsidR="005977EB" w:rsidRDefault="005977EB" w:rsidP="00C1519B"/>
    <w:p w14:paraId="55D5A39C" w14:textId="7FF28BF5" w:rsidR="005977EB" w:rsidRDefault="005977EB" w:rsidP="00C1519B"/>
    <w:p w14:paraId="16F0329D" w14:textId="17D26736" w:rsidR="005977EB" w:rsidRDefault="005977EB" w:rsidP="00C1519B"/>
    <w:p w14:paraId="7DCE429A" w14:textId="6CDE12CA" w:rsidR="005977EB" w:rsidRDefault="005977EB" w:rsidP="00C1519B"/>
    <w:p w14:paraId="1E83D189" w14:textId="62E5D748" w:rsidR="005977EB" w:rsidRDefault="005977EB" w:rsidP="00C1519B"/>
    <w:p w14:paraId="2680C1D8" w14:textId="77777777" w:rsidR="00277038" w:rsidRDefault="00277038" w:rsidP="00C1519B"/>
    <w:p w14:paraId="4876BC17" w14:textId="01EE5719" w:rsidR="00B37D6A" w:rsidRPr="00B97534" w:rsidRDefault="00B37D6A" w:rsidP="00B37D6A">
      <w:pPr>
        <w:jc w:val="right"/>
        <w:rPr>
          <w:sz w:val="23"/>
          <w:szCs w:val="23"/>
        </w:rPr>
      </w:pPr>
      <w:r w:rsidRPr="00B97534">
        <w:rPr>
          <w:sz w:val="23"/>
          <w:szCs w:val="23"/>
        </w:rPr>
        <w:t>Приложение № 2 к договору №</w:t>
      </w:r>
      <w:r w:rsidR="00DF614F" w:rsidRPr="00B97534">
        <w:rPr>
          <w:sz w:val="23"/>
          <w:szCs w:val="23"/>
        </w:rPr>
        <w:t xml:space="preserve"> </w:t>
      </w:r>
      <w:r w:rsidR="00522916">
        <w:rPr>
          <w:sz w:val="23"/>
          <w:szCs w:val="23"/>
        </w:rPr>
        <w:t>___</w:t>
      </w:r>
      <w:r w:rsidR="00DF614F" w:rsidRPr="00B97534">
        <w:rPr>
          <w:sz w:val="23"/>
          <w:szCs w:val="23"/>
        </w:rPr>
        <w:t>-Т</w:t>
      </w:r>
      <w:r w:rsidRPr="00B97534">
        <w:rPr>
          <w:sz w:val="23"/>
          <w:szCs w:val="23"/>
        </w:rPr>
        <w:t>/</w:t>
      </w:r>
      <w:r w:rsidR="00B9088A">
        <w:rPr>
          <w:sz w:val="23"/>
          <w:szCs w:val="23"/>
        </w:rPr>
        <w:t>___</w:t>
      </w:r>
    </w:p>
    <w:p w14:paraId="0E1AA8FB" w14:textId="299FF6FE" w:rsidR="00B37D6A" w:rsidRPr="00B97534" w:rsidRDefault="00B37D6A" w:rsidP="00B37D6A">
      <w:pPr>
        <w:jc w:val="right"/>
        <w:rPr>
          <w:b/>
          <w:sz w:val="23"/>
          <w:szCs w:val="23"/>
        </w:rPr>
      </w:pPr>
      <w:r w:rsidRPr="00B97534">
        <w:rPr>
          <w:sz w:val="23"/>
          <w:szCs w:val="23"/>
        </w:rPr>
        <w:t>от «</w:t>
      </w:r>
      <w:r w:rsidR="00522916">
        <w:rPr>
          <w:sz w:val="23"/>
          <w:szCs w:val="23"/>
        </w:rPr>
        <w:t>___</w:t>
      </w:r>
      <w:r w:rsidRPr="00B97534">
        <w:rPr>
          <w:sz w:val="23"/>
          <w:szCs w:val="23"/>
        </w:rPr>
        <w:t xml:space="preserve">» </w:t>
      </w:r>
      <w:r w:rsidR="00522916">
        <w:rPr>
          <w:sz w:val="23"/>
          <w:szCs w:val="23"/>
        </w:rPr>
        <w:t>______</w:t>
      </w:r>
      <w:r w:rsidRPr="00B97534">
        <w:rPr>
          <w:sz w:val="23"/>
          <w:szCs w:val="23"/>
        </w:rPr>
        <w:t xml:space="preserve"> 20</w:t>
      </w:r>
      <w:r w:rsidR="00B9088A">
        <w:rPr>
          <w:sz w:val="23"/>
          <w:szCs w:val="23"/>
        </w:rPr>
        <w:t>__</w:t>
      </w:r>
      <w:r w:rsidRPr="00B97534">
        <w:rPr>
          <w:sz w:val="23"/>
          <w:szCs w:val="23"/>
        </w:rPr>
        <w:t xml:space="preserve"> г.</w:t>
      </w:r>
    </w:p>
    <w:p w14:paraId="6F18B2A6" w14:textId="77777777" w:rsidR="00BE33DB" w:rsidRPr="00B97534" w:rsidRDefault="00BE33DB" w:rsidP="00BE33DB">
      <w:pPr>
        <w:rPr>
          <w:b/>
          <w:sz w:val="23"/>
          <w:szCs w:val="23"/>
        </w:rPr>
      </w:pPr>
    </w:p>
    <w:p w14:paraId="218A71C8" w14:textId="77777777" w:rsidR="00923D57" w:rsidRPr="00B97534" w:rsidRDefault="00E50721" w:rsidP="00BE33DB">
      <w:pPr>
        <w:rPr>
          <w:b/>
          <w:sz w:val="23"/>
          <w:szCs w:val="23"/>
        </w:rPr>
      </w:pPr>
      <w:r w:rsidRPr="00B97534">
        <w:rPr>
          <w:b/>
          <w:sz w:val="23"/>
          <w:szCs w:val="23"/>
        </w:rPr>
        <w:t>ФОРМА</w:t>
      </w:r>
    </w:p>
    <w:p w14:paraId="573BD9A6" w14:textId="77777777" w:rsidR="00BE33DB" w:rsidRPr="00B97534" w:rsidRDefault="00BE33DB" w:rsidP="00BE33DB">
      <w:pPr>
        <w:rPr>
          <w:b/>
          <w:sz w:val="23"/>
          <w:szCs w:val="23"/>
        </w:rPr>
      </w:pPr>
    </w:p>
    <w:p w14:paraId="2E19A6E6" w14:textId="77777777" w:rsidR="00BE33DB" w:rsidRPr="00B97534" w:rsidRDefault="00BE33DB" w:rsidP="00BE33DB">
      <w:pPr>
        <w:jc w:val="center"/>
        <w:rPr>
          <w:b/>
          <w:sz w:val="23"/>
          <w:szCs w:val="23"/>
        </w:rPr>
      </w:pPr>
      <w:r w:rsidRPr="00B97534">
        <w:rPr>
          <w:b/>
          <w:sz w:val="23"/>
          <w:szCs w:val="23"/>
        </w:rPr>
        <w:t>АКТ СДАЧИ-ПРИЕМ</w:t>
      </w:r>
      <w:r w:rsidR="00B14E5D" w:rsidRPr="00B97534">
        <w:rPr>
          <w:b/>
          <w:sz w:val="23"/>
          <w:szCs w:val="23"/>
        </w:rPr>
        <w:t>КИ</w:t>
      </w:r>
      <w:r w:rsidRPr="00B97534">
        <w:rPr>
          <w:b/>
          <w:sz w:val="23"/>
          <w:szCs w:val="23"/>
        </w:rPr>
        <w:t xml:space="preserve"> ОТХОДОВ</w:t>
      </w:r>
    </w:p>
    <w:p w14:paraId="2924871E" w14:textId="7388C68E" w:rsidR="00BE33DB" w:rsidRPr="00B97534" w:rsidRDefault="00B97534" w:rsidP="00BE33DB">
      <w:pPr>
        <w:jc w:val="both"/>
        <w:rPr>
          <w:sz w:val="23"/>
          <w:szCs w:val="23"/>
        </w:rPr>
      </w:pPr>
      <w:r>
        <w:rPr>
          <w:sz w:val="23"/>
          <w:szCs w:val="23"/>
        </w:rPr>
        <w:t xml:space="preserve"> </w:t>
      </w:r>
    </w:p>
    <w:p w14:paraId="79606143" w14:textId="05576F1B" w:rsidR="00BE33DB" w:rsidRPr="00B97534" w:rsidRDefault="00BE33DB" w:rsidP="00BE33DB">
      <w:pPr>
        <w:jc w:val="both"/>
        <w:rPr>
          <w:b/>
          <w:sz w:val="23"/>
          <w:szCs w:val="23"/>
        </w:rPr>
      </w:pPr>
      <w:r w:rsidRPr="00B97534">
        <w:rPr>
          <w:sz w:val="23"/>
          <w:szCs w:val="23"/>
        </w:rPr>
        <w:t xml:space="preserve">г. Смоленск                                                                                   </w:t>
      </w:r>
      <w:r w:rsidR="00923D57" w:rsidRPr="00B97534">
        <w:rPr>
          <w:sz w:val="23"/>
          <w:szCs w:val="23"/>
        </w:rPr>
        <w:t xml:space="preserve">           </w:t>
      </w:r>
      <w:r w:rsidR="00B97534">
        <w:rPr>
          <w:sz w:val="23"/>
          <w:szCs w:val="23"/>
        </w:rPr>
        <w:t xml:space="preserve">        </w:t>
      </w:r>
      <w:r w:rsidR="00923D57" w:rsidRPr="00B97534">
        <w:rPr>
          <w:sz w:val="23"/>
          <w:szCs w:val="23"/>
        </w:rPr>
        <w:t xml:space="preserve">   </w:t>
      </w:r>
      <w:r w:rsidRPr="00B97534">
        <w:rPr>
          <w:sz w:val="23"/>
          <w:szCs w:val="23"/>
        </w:rPr>
        <w:t xml:space="preserve"> «___» __________ 20___г.</w:t>
      </w:r>
    </w:p>
    <w:p w14:paraId="01803F9B" w14:textId="77777777" w:rsidR="00BE33DB" w:rsidRPr="00B97534" w:rsidRDefault="00BE33DB" w:rsidP="00BE33DB">
      <w:pPr>
        <w:jc w:val="both"/>
        <w:rPr>
          <w:b/>
          <w:i/>
          <w:sz w:val="23"/>
          <w:szCs w:val="23"/>
        </w:rPr>
      </w:pPr>
    </w:p>
    <w:p w14:paraId="26EE5F79" w14:textId="4F38F82B" w:rsidR="00BE33DB" w:rsidRPr="00B97534" w:rsidRDefault="00522916" w:rsidP="00C83C29">
      <w:pPr>
        <w:ind w:firstLine="709"/>
        <w:jc w:val="both"/>
        <w:rPr>
          <w:sz w:val="23"/>
          <w:szCs w:val="23"/>
        </w:rPr>
      </w:pPr>
      <w:r>
        <w:rPr>
          <w:b/>
          <w:sz w:val="23"/>
          <w:szCs w:val="23"/>
        </w:rPr>
        <w:t>______________________________________________________________________________</w:t>
      </w:r>
      <w:r w:rsidR="00277038" w:rsidRPr="00EE331E">
        <w:rPr>
          <w:b/>
          <w:sz w:val="23"/>
          <w:szCs w:val="23"/>
        </w:rPr>
        <w:t>,</w:t>
      </w:r>
      <w:r w:rsidR="00931CB3" w:rsidRPr="00931CB3">
        <w:rPr>
          <w:b/>
          <w:sz w:val="23"/>
          <w:szCs w:val="23"/>
        </w:rPr>
        <w:t xml:space="preserve"> </w:t>
      </w:r>
      <w:r w:rsidR="00931CB3" w:rsidRPr="00931CB3">
        <w:rPr>
          <w:bCs/>
          <w:sz w:val="23"/>
          <w:szCs w:val="23"/>
        </w:rPr>
        <w:t>именуем</w:t>
      </w:r>
      <w:r w:rsidR="00C41BE9">
        <w:rPr>
          <w:bCs/>
          <w:sz w:val="23"/>
          <w:szCs w:val="23"/>
        </w:rPr>
        <w:t>ое</w:t>
      </w:r>
      <w:r w:rsidR="00931CB3" w:rsidRPr="00931CB3">
        <w:rPr>
          <w:bCs/>
          <w:sz w:val="23"/>
          <w:szCs w:val="23"/>
        </w:rPr>
        <w:t xml:space="preserve"> в дальнейшем «Заказчик», в лице </w:t>
      </w:r>
      <w:r w:rsidR="00C41BE9">
        <w:rPr>
          <w:bCs/>
          <w:sz w:val="23"/>
          <w:szCs w:val="23"/>
        </w:rPr>
        <w:t>____________________________________________</w:t>
      </w:r>
      <w:r w:rsidR="00931CB3" w:rsidRPr="00931CB3">
        <w:rPr>
          <w:bCs/>
          <w:sz w:val="23"/>
          <w:szCs w:val="23"/>
        </w:rPr>
        <w:t xml:space="preserve">, действующего на основании </w:t>
      </w:r>
      <w:r w:rsidR="00C41BE9">
        <w:rPr>
          <w:bCs/>
          <w:sz w:val="23"/>
          <w:szCs w:val="23"/>
        </w:rPr>
        <w:t>_____________________________</w:t>
      </w:r>
      <w:r w:rsidR="00B37D6A" w:rsidRPr="00931CB3">
        <w:rPr>
          <w:bCs/>
          <w:sz w:val="23"/>
          <w:szCs w:val="23"/>
        </w:rPr>
        <w:t>,</w:t>
      </w:r>
      <w:r w:rsidR="00B37D6A" w:rsidRPr="00B97534">
        <w:rPr>
          <w:sz w:val="23"/>
          <w:szCs w:val="23"/>
        </w:rPr>
        <w:t xml:space="preserve"> с одной стороны и </w:t>
      </w:r>
      <w:r w:rsidR="00B97534">
        <w:rPr>
          <w:b/>
          <w:bCs/>
          <w:sz w:val="23"/>
          <w:szCs w:val="23"/>
        </w:rPr>
        <w:t>а</w:t>
      </w:r>
      <w:r w:rsidR="00B37D6A" w:rsidRPr="00B97534">
        <w:rPr>
          <w:b/>
          <w:bCs/>
          <w:sz w:val="23"/>
          <w:szCs w:val="23"/>
        </w:rPr>
        <w:t>кционерное общество «Спецавтохозяйство</w:t>
      </w:r>
      <w:r w:rsidR="00B37D6A" w:rsidRPr="00B97534">
        <w:rPr>
          <w:sz w:val="23"/>
          <w:szCs w:val="23"/>
        </w:rPr>
        <w:t xml:space="preserve">» </w:t>
      </w:r>
      <w:r w:rsidR="00B37D6A" w:rsidRPr="00B97534">
        <w:rPr>
          <w:b/>
          <w:bCs/>
          <w:sz w:val="23"/>
          <w:szCs w:val="23"/>
        </w:rPr>
        <w:t>(АО «СпецАТХ»),</w:t>
      </w:r>
      <w:r w:rsidR="00B37D6A" w:rsidRPr="00B97534">
        <w:rPr>
          <w:sz w:val="23"/>
          <w:szCs w:val="23"/>
        </w:rPr>
        <w:t xml:space="preserve"> именуемое в дальнейшем «Исполнитель», в лице генерального директора </w:t>
      </w:r>
      <w:r w:rsidR="00B9088A">
        <w:rPr>
          <w:sz w:val="23"/>
          <w:szCs w:val="23"/>
        </w:rPr>
        <w:t>__________________</w:t>
      </w:r>
      <w:r w:rsidR="00B37D6A" w:rsidRPr="00B97534">
        <w:rPr>
          <w:sz w:val="23"/>
          <w:szCs w:val="23"/>
        </w:rPr>
        <w:t>, действующего на основании Устава, с другой стороны, вместе именуемые Стороны</w:t>
      </w:r>
      <w:r w:rsidR="00BE33DB" w:rsidRPr="00B97534">
        <w:rPr>
          <w:sz w:val="23"/>
          <w:szCs w:val="23"/>
        </w:rPr>
        <w:t>, а индивидуально Сторона, составили настоящий акт к Договору №</w:t>
      </w:r>
      <w:r w:rsidR="00C83C29" w:rsidRPr="00B97534">
        <w:rPr>
          <w:sz w:val="23"/>
          <w:szCs w:val="23"/>
        </w:rPr>
        <w:t xml:space="preserve"> </w:t>
      </w:r>
      <w:r w:rsidR="00B37D6A" w:rsidRPr="00B97534">
        <w:rPr>
          <w:sz w:val="23"/>
          <w:szCs w:val="23"/>
        </w:rPr>
        <w:t>______</w:t>
      </w:r>
      <w:r w:rsidR="00DF614F" w:rsidRPr="00B97534">
        <w:rPr>
          <w:sz w:val="23"/>
          <w:szCs w:val="23"/>
        </w:rPr>
        <w:t>-Т</w:t>
      </w:r>
      <w:r w:rsidR="00C83C29" w:rsidRPr="00B97534">
        <w:rPr>
          <w:sz w:val="23"/>
          <w:szCs w:val="23"/>
        </w:rPr>
        <w:t>/</w:t>
      </w:r>
      <w:r w:rsidR="00B9088A">
        <w:rPr>
          <w:sz w:val="23"/>
          <w:szCs w:val="23"/>
        </w:rPr>
        <w:t>_____</w:t>
      </w:r>
      <w:r w:rsidR="00BE33DB" w:rsidRPr="00B97534">
        <w:rPr>
          <w:sz w:val="23"/>
          <w:szCs w:val="23"/>
        </w:rPr>
        <w:t xml:space="preserve"> от «</w:t>
      </w:r>
      <w:r w:rsidR="00B37D6A" w:rsidRPr="00B97534">
        <w:rPr>
          <w:sz w:val="23"/>
          <w:szCs w:val="23"/>
        </w:rPr>
        <w:t xml:space="preserve">   </w:t>
      </w:r>
      <w:r w:rsidR="00BE33DB" w:rsidRPr="00B97534">
        <w:rPr>
          <w:sz w:val="23"/>
          <w:szCs w:val="23"/>
        </w:rPr>
        <w:t xml:space="preserve">» </w:t>
      </w:r>
      <w:r w:rsidR="00A8016F" w:rsidRPr="00B97534">
        <w:rPr>
          <w:sz w:val="23"/>
          <w:szCs w:val="23"/>
        </w:rPr>
        <w:t>___________</w:t>
      </w:r>
      <w:r w:rsidR="00BE33DB" w:rsidRPr="00B97534">
        <w:rPr>
          <w:sz w:val="23"/>
          <w:szCs w:val="23"/>
        </w:rPr>
        <w:t xml:space="preserve"> 20</w:t>
      </w:r>
      <w:r w:rsidR="00B9088A">
        <w:rPr>
          <w:sz w:val="23"/>
          <w:szCs w:val="23"/>
        </w:rPr>
        <w:t>___</w:t>
      </w:r>
      <w:r w:rsidR="00E50721" w:rsidRPr="00B97534">
        <w:rPr>
          <w:sz w:val="23"/>
          <w:szCs w:val="23"/>
        </w:rPr>
        <w:t xml:space="preserve"> </w:t>
      </w:r>
      <w:r w:rsidR="00BE33DB" w:rsidRPr="00B97534">
        <w:rPr>
          <w:sz w:val="23"/>
          <w:szCs w:val="23"/>
        </w:rPr>
        <w:t>г. заключенного между Сторонами (далее по тексту Акт) о нижеследующем:</w:t>
      </w:r>
    </w:p>
    <w:p w14:paraId="21D17937" w14:textId="77777777" w:rsidR="00186826" w:rsidRDefault="00186826" w:rsidP="00C83C29">
      <w:pPr>
        <w:ind w:firstLine="709"/>
        <w:jc w:val="both"/>
      </w:pPr>
    </w:p>
    <w:p w14:paraId="7C24036A" w14:textId="77777777" w:rsidR="00C83C29" w:rsidRDefault="00C83C29" w:rsidP="00C83C29">
      <w:pPr>
        <w:ind w:firstLine="709"/>
        <w:jc w:val="both"/>
      </w:pPr>
      <w:r>
        <w:rPr>
          <w:sz w:val="23"/>
          <w:szCs w:val="23"/>
        </w:rPr>
        <w:t>1) ____________________, ___________,______________, ____________, ______________;</w:t>
      </w:r>
    </w:p>
    <w:p w14:paraId="0CA3E632" w14:textId="77777777" w:rsidR="00C83C29" w:rsidRDefault="00C83C29" w:rsidP="00C83C29">
      <w:pPr>
        <w:ind w:firstLine="709"/>
        <w:jc w:val="both"/>
      </w:pPr>
      <w:r>
        <w:rPr>
          <w:sz w:val="23"/>
          <w:szCs w:val="23"/>
        </w:rPr>
        <w:t xml:space="preserve">            </w:t>
      </w:r>
      <w:r>
        <w:rPr>
          <w:sz w:val="12"/>
          <w:szCs w:val="12"/>
        </w:rPr>
        <w:t>(указать наименование отхода)                  (указать код по ФККО)       (указать класс опасности )                 (масса, в тоннах)                        (объем, в куб.м)</w:t>
      </w:r>
    </w:p>
    <w:p w14:paraId="06C2BE98" w14:textId="77777777" w:rsidR="00C83C29" w:rsidRDefault="00C83C29" w:rsidP="00C83C29">
      <w:pPr>
        <w:ind w:firstLine="709"/>
        <w:jc w:val="both"/>
        <w:rPr>
          <w:sz w:val="23"/>
          <w:szCs w:val="23"/>
        </w:rPr>
      </w:pPr>
      <w:r>
        <w:rPr>
          <w:sz w:val="23"/>
          <w:szCs w:val="23"/>
        </w:rPr>
        <w:t>2) ____________________, ___________,______________, ____________, ______________;</w:t>
      </w:r>
    </w:p>
    <w:p w14:paraId="78168A0F" w14:textId="77777777" w:rsidR="00C83C29" w:rsidRDefault="00C83C29" w:rsidP="00C83C29">
      <w:pPr>
        <w:ind w:firstLine="709"/>
        <w:jc w:val="both"/>
      </w:pPr>
      <w:r>
        <w:rPr>
          <w:sz w:val="23"/>
          <w:szCs w:val="23"/>
        </w:rPr>
        <w:t xml:space="preserve">           </w:t>
      </w:r>
      <w:r>
        <w:rPr>
          <w:sz w:val="12"/>
          <w:szCs w:val="12"/>
        </w:rPr>
        <w:t xml:space="preserve">  (указать наименование отхода)                  (указать код по ФККО)      (указать класс опасности )                  (масса, в тоннах)                        (объем, в куб.м)</w:t>
      </w:r>
    </w:p>
    <w:p w14:paraId="13BB4E2C" w14:textId="77777777" w:rsidR="00C83C29" w:rsidRDefault="00C83C29" w:rsidP="00C83C29">
      <w:pPr>
        <w:ind w:firstLine="709"/>
        <w:jc w:val="both"/>
        <w:rPr>
          <w:sz w:val="23"/>
          <w:szCs w:val="23"/>
        </w:rPr>
      </w:pPr>
      <w:r>
        <w:rPr>
          <w:sz w:val="23"/>
          <w:szCs w:val="23"/>
        </w:rPr>
        <w:t>3) ____________________, ___________,______________, ____________, ______________;</w:t>
      </w:r>
    </w:p>
    <w:p w14:paraId="13B2B70B" w14:textId="77777777" w:rsidR="00C83C29" w:rsidRDefault="00C83C29" w:rsidP="00C83C29">
      <w:pPr>
        <w:ind w:firstLine="709"/>
        <w:jc w:val="both"/>
        <w:rPr>
          <w:sz w:val="12"/>
          <w:szCs w:val="12"/>
        </w:rPr>
      </w:pPr>
      <w:r>
        <w:rPr>
          <w:sz w:val="12"/>
          <w:szCs w:val="12"/>
        </w:rPr>
        <w:t xml:space="preserve">                       (указать наименование отхода)                  (указать код по ФККО)       (указать класс опасности )                 (масса, в тоннах)                        (объем, в куб.м)</w:t>
      </w:r>
    </w:p>
    <w:p w14:paraId="4A24D84B" w14:textId="77777777" w:rsidR="00C83C29" w:rsidRDefault="00C83C29" w:rsidP="00C83C29">
      <w:pPr>
        <w:ind w:firstLine="709"/>
        <w:jc w:val="both"/>
        <w:rPr>
          <w:sz w:val="23"/>
          <w:szCs w:val="23"/>
        </w:rPr>
      </w:pPr>
    </w:p>
    <w:p w14:paraId="028A910A" w14:textId="77777777" w:rsidR="00C83C29" w:rsidRPr="00B97534" w:rsidRDefault="00C83C29" w:rsidP="00C83C29">
      <w:pPr>
        <w:ind w:firstLine="709"/>
        <w:jc w:val="both"/>
        <w:rPr>
          <w:sz w:val="23"/>
          <w:szCs w:val="23"/>
        </w:rPr>
      </w:pPr>
      <w:r w:rsidRPr="00B97534">
        <w:rPr>
          <w:sz w:val="23"/>
          <w:szCs w:val="23"/>
        </w:rPr>
        <w:t>Всего: _______ (тонн) _______ (куб.м.).</w:t>
      </w:r>
    </w:p>
    <w:p w14:paraId="18EACD4E" w14:textId="77777777" w:rsidR="00BE33DB" w:rsidRPr="00B97534" w:rsidRDefault="00792C55" w:rsidP="00BE33DB">
      <w:pPr>
        <w:ind w:firstLine="709"/>
        <w:jc w:val="both"/>
        <w:rPr>
          <w:sz w:val="23"/>
          <w:szCs w:val="23"/>
        </w:rPr>
      </w:pPr>
      <w:r w:rsidRPr="00B97534">
        <w:rPr>
          <w:sz w:val="23"/>
          <w:szCs w:val="23"/>
        </w:rPr>
        <w:t>2</w:t>
      </w:r>
      <w:r w:rsidR="00BE33DB" w:rsidRPr="00B97534">
        <w:rPr>
          <w:sz w:val="23"/>
          <w:szCs w:val="23"/>
        </w:rPr>
        <w:t xml:space="preserve">. Услуги по захоронению отходов оказаны в полном объеме, затребованном Заказчиком. </w:t>
      </w:r>
    </w:p>
    <w:p w14:paraId="02D2E450" w14:textId="77777777" w:rsidR="00BE33DB" w:rsidRPr="00B97534" w:rsidRDefault="00792C55" w:rsidP="00BE33DB">
      <w:pPr>
        <w:ind w:firstLine="709"/>
        <w:jc w:val="both"/>
        <w:rPr>
          <w:sz w:val="23"/>
          <w:szCs w:val="23"/>
        </w:rPr>
      </w:pPr>
      <w:r w:rsidRPr="00B97534">
        <w:rPr>
          <w:sz w:val="23"/>
          <w:szCs w:val="23"/>
        </w:rPr>
        <w:t>3</w:t>
      </w:r>
      <w:r w:rsidR="00BE33DB" w:rsidRPr="00B97534">
        <w:rPr>
          <w:sz w:val="23"/>
          <w:szCs w:val="23"/>
        </w:rPr>
        <w:t>. Претензий со стороны «Заказчика» не имеется.</w:t>
      </w:r>
    </w:p>
    <w:p w14:paraId="6F8D734D" w14:textId="77777777" w:rsidR="00BE33DB" w:rsidRPr="00B97534" w:rsidRDefault="00792C55" w:rsidP="00BE33DB">
      <w:pPr>
        <w:ind w:firstLine="709"/>
        <w:jc w:val="both"/>
        <w:rPr>
          <w:sz w:val="23"/>
          <w:szCs w:val="23"/>
        </w:rPr>
      </w:pPr>
      <w:r w:rsidRPr="00B97534">
        <w:rPr>
          <w:sz w:val="23"/>
          <w:szCs w:val="23"/>
        </w:rPr>
        <w:t>4</w:t>
      </w:r>
      <w:r w:rsidR="00BE33DB" w:rsidRPr="00B97534">
        <w:rPr>
          <w:sz w:val="23"/>
          <w:szCs w:val="23"/>
        </w:rPr>
        <w:t>. Акт составлен в двух экземплярах, имеющих одинаковую юридическую силу, по одному для каждой из Сторон.</w:t>
      </w:r>
    </w:p>
    <w:p w14:paraId="208D518E" w14:textId="77777777" w:rsidR="00BE33DB" w:rsidRPr="00B97534" w:rsidRDefault="00BE33DB" w:rsidP="00BE33DB">
      <w:pPr>
        <w:ind w:firstLine="709"/>
        <w:jc w:val="both"/>
        <w:rPr>
          <w:sz w:val="23"/>
          <w:szCs w:val="23"/>
        </w:rPr>
      </w:pPr>
    </w:p>
    <w:p w14:paraId="687E7373" w14:textId="0D0089C7" w:rsidR="00C83C29" w:rsidRPr="00B97534" w:rsidRDefault="00C968F4" w:rsidP="00C968F4">
      <w:pPr>
        <w:ind w:firstLine="709"/>
        <w:jc w:val="center"/>
        <w:rPr>
          <w:b/>
          <w:bCs/>
          <w:sz w:val="23"/>
          <w:szCs w:val="23"/>
        </w:rPr>
      </w:pPr>
      <w:r w:rsidRPr="00B97534">
        <w:rPr>
          <w:b/>
          <w:bCs/>
          <w:sz w:val="23"/>
          <w:szCs w:val="23"/>
        </w:rPr>
        <w:t>Подписи сторон:</w:t>
      </w:r>
    </w:p>
    <w:p w14:paraId="68B24260" w14:textId="77777777" w:rsidR="00C968F4" w:rsidRPr="00B97534" w:rsidRDefault="00C968F4" w:rsidP="00C968F4">
      <w:pPr>
        <w:ind w:firstLine="709"/>
        <w:jc w:val="center"/>
        <w:rPr>
          <w:b/>
          <w:bCs/>
          <w:sz w:val="23"/>
          <w:szCs w:val="23"/>
        </w:rPr>
      </w:pPr>
    </w:p>
    <w:bookmarkEnd w:id="0"/>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E11C9D" w:rsidRPr="000B7EA0" w14:paraId="5CD6FD18" w14:textId="77777777" w:rsidTr="002F2B95">
        <w:tc>
          <w:tcPr>
            <w:tcW w:w="4899" w:type="dxa"/>
          </w:tcPr>
          <w:p w14:paraId="4EB699B3" w14:textId="5D776CE9" w:rsidR="00277038" w:rsidRDefault="00277038" w:rsidP="002A5D9F">
            <w:pPr>
              <w:jc w:val="both"/>
              <w:rPr>
                <w:sz w:val="23"/>
                <w:szCs w:val="23"/>
              </w:rPr>
            </w:pPr>
          </w:p>
          <w:p w14:paraId="499A056E" w14:textId="34CF1E2F" w:rsidR="002A5D9F" w:rsidRDefault="002A5D9F" w:rsidP="002A5D9F">
            <w:pPr>
              <w:jc w:val="both"/>
              <w:rPr>
                <w:sz w:val="23"/>
                <w:szCs w:val="23"/>
              </w:rPr>
            </w:pPr>
          </w:p>
          <w:p w14:paraId="50381E49" w14:textId="77777777" w:rsidR="002A5D9F" w:rsidRPr="00EE331E" w:rsidRDefault="002A5D9F" w:rsidP="002A5D9F">
            <w:pPr>
              <w:jc w:val="both"/>
              <w:rPr>
                <w:sz w:val="23"/>
                <w:szCs w:val="23"/>
              </w:rPr>
            </w:pPr>
          </w:p>
          <w:p w14:paraId="4E3336ED" w14:textId="13EEB7A1" w:rsidR="00277038" w:rsidRDefault="00277038" w:rsidP="00277038">
            <w:pPr>
              <w:jc w:val="both"/>
              <w:rPr>
                <w:sz w:val="23"/>
                <w:szCs w:val="23"/>
              </w:rPr>
            </w:pPr>
            <w:r w:rsidRPr="00EE331E">
              <w:rPr>
                <w:sz w:val="23"/>
                <w:szCs w:val="23"/>
              </w:rPr>
              <w:t xml:space="preserve">____________________ </w:t>
            </w:r>
          </w:p>
          <w:p w14:paraId="1DCF0634" w14:textId="57F90141" w:rsidR="00277038" w:rsidRPr="00C968F4" w:rsidRDefault="00277038" w:rsidP="00277038">
            <w:pPr>
              <w:jc w:val="both"/>
              <w:rPr>
                <w:sz w:val="23"/>
                <w:szCs w:val="23"/>
              </w:rPr>
            </w:pPr>
            <w:r w:rsidRPr="00C968F4">
              <w:rPr>
                <w:sz w:val="23"/>
                <w:szCs w:val="23"/>
              </w:rPr>
              <w:t>«___» ________________ 20</w:t>
            </w:r>
            <w:r w:rsidR="00B9088A">
              <w:rPr>
                <w:sz w:val="23"/>
                <w:szCs w:val="23"/>
              </w:rPr>
              <w:t>____</w:t>
            </w:r>
            <w:r w:rsidRPr="00C968F4">
              <w:rPr>
                <w:sz w:val="23"/>
                <w:szCs w:val="23"/>
              </w:rPr>
              <w:t xml:space="preserve"> г.   </w:t>
            </w:r>
          </w:p>
          <w:p w14:paraId="266649CC" w14:textId="2A2DC625" w:rsidR="00E11C9D" w:rsidRPr="000B7EA0" w:rsidRDefault="00277038" w:rsidP="00277038">
            <w:pPr>
              <w:jc w:val="both"/>
              <w:rPr>
                <w:sz w:val="23"/>
                <w:szCs w:val="23"/>
              </w:rPr>
            </w:pPr>
            <w:r w:rsidRPr="00C968F4">
              <w:rPr>
                <w:sz w:val="23"/>
                <w:szCs w:val="23"/>
              </w:rPr>
              <w:t xml:space="preserve">М.п.                                                       </w:t>
            </w:r>
          </w:p>
        </w:tc>
        <w:tc>
          <w:tcPr>
            <w:tcW w:w="4899" w:type="dxa"/>
          </w:tcPr>
          <w:p w14:paraId="3D29D081" w14:textId="77777777" w:rsidR="00E11C9D" w:rsidRPr="000B7EA0" w:rsidRDefault="00E11C9D" w:rsidP="002F2B95">
            <w:pPr>
              <w:tabs>
                <w:tab w:val="num" w:pos="1249"/>
              </w:tabs>
              <w:autoSpaceDE w:val="0"/>
              <w:autoSpaceDN w:val="0"/>
              <w:rPr>
                <w:bCs/>
                <w:sz w:val="23"/>
                <w:szCs w:val="23"/>
              </w:rPr>
            </w:pPr>
            <w:r w:rsidRPr="000B7EA0">
              <w:rPr>
                <w:bCs/>
                <w:sz w:val="23"/>
                <w:szCs w:val="23"/>
              </w:rPr>
              <w:t>Генеральный директор</w:t>
            </w:r>
          </w:p>
          <w:p w14:paraId="0830C3F3" w14:textId="77777777" w:rsidR="00E11C9D" w:rsidRPr="000B7EA0" w:rsidRDefault="00E11C9D" w:rsidP="002F2B95">
            <w:pPr>
              <w:tabs>
                <w:tab w:val="num" w:pos="1249"/>
              </w:tabs>
              <w:autoSpaceDE w:val="0"/>
              <w:autoSpaceDN w:val="0"/>
              <w:rPr>
                <w:bCs/>
                <w:sz w:val="23"/>
                <w:szCs w:val="23"/>
              </w:rPr>
            </w:pPr>
            <w:r w:rsidRPr="000B7EA0">
              <w:rPr>
                <w:bCs/>
                <w:sz w:val="23"/>
                <w:szCs w:val="23"/>
              </w:rPr>
              <w:t>АО «СпецАТХ»</w:t>
            </w:r>
          </w:p>
          <w:p w14:paraId="51DA0802" w14:textId="77777777" w:rsidR="00E11C9D" w:rsidRPr="000B7EA0" w:rsidRDefault="00E11C9D" w:rsidP="002F2B95">
            <w:pPr>
              <w:jc w:val="both"/>
              <w:rPr>
                <w:sz w:val="23"/>
                <w:szCs w:val="23"/>
              </w:rPr>
            </w:pPr>
          </w:p>
          <w:p w14:paraId="3472208D" w14:textId="57955EAA" w:rsidR="00E11C9D" w:rsidRPr="000B7EA0" w:rsidRDefault="00E11C9D" w:rsidP="002F2B95">
            <w:pPr>
              <w:jc w:val="both"/>
              <w:rPr>
                <w:sz w:val="23"/>
                <w:szCs w:val="23"/>
              </w:rPr>
            </w:pPr>
            <w:r w:rsidRPr="000B7EA0">
              <w:rPr>
                <w:sz w:val="23"/>
                <w:szCs w:val="23"/>
              </w:rPr>
              <w:t xml:space="preserve">______________________ </w:t>
            </w:r>
          </w:p>
          <w:p w14:paraId="19578350" w14:textId="1E56F750" w:rsidR="00E11C9D" w:rsidRPr="000B7EA0" w:rsidRDefault="00E11C9D" w:rsidP="002F2B95">
            <w:pPr>
              <w:jc w:val="both"/>
              <w:rPr>
                <w:sz w:val="23"/>
                <w:szCs w:val="23"/>
              </w:rPr>
            </w:pPr>
            <w:r w:rsidRPr="000B7EA0">
              <w:rPr>
                <w:sz w:val="23"/>
                <w:szCs w:val="23"/>
              </w:rPr>
              <w:t>«___» ________________ 20</w:t>
            </w:r>
            <w:r w:rsidR="00B9088A">
              <w:rPr>
                <w:sz w:val="23"/>
                <w:szCs w:val="23"/>
              </w:rPr>
              <w:t>___</w:t>
            </w:r>
            <w:r w:rsidRPr="000B7EA0">
              <w:rPr>
                <w:sz w:val="23"/>
                <w:szCs w:val="23"/>
              </w:rPr>
              <w:t xml:space="preserve"> г.   </w:t>
            </w:r>
          </w:p>
          <w:p w14:paraId="4D554F7B" w14:textId="77777777" w:rsidR="00E11C9D" w:rsidRPr="000B7EA0" w:rsidRDefault="00E11C9D" w:rsidP="002F2B95">
            <w:pPr>
              <w:jc w:val="both"/>
              <w:rPr>
                <w:sz w:val="23"/>
                <w:szCs w:val="23"/>
              </w:rPr>
            </w:pPr>
            <w:r w:rsidRPr="000B7EA0">
              <w:rPr>
                <w:sz w:val="23"/>
                <w:szCs w:val="23"/>
              </w:rPr>
              <w:t xml:space="preserve">М.п.                                                       </w:t>
            </w:r>
          </w:p>
        </w:tc>
      </w:tr>
    </w:tbl>
    <w:p w14:paraId="20D20CC1" w14:textId="77777777" w:rsidR="007D3FB0" w:rsidRDefault="007D3FB0" w:rsidP="00BC39FD">
      <w:pPr>
        <w:jc w:val="right"/>
      </w:pPr>
    </w:p>
    <w:p w14:paraId="35400255" w14:textId="77777777" w:rsidR="00923D57" w:rsidRDefault="00923D57" w:rsidP="00BC39FD">
      <w:pPr>
        <w:jc w:val="right"/>
      </w:pPr>
    </w:p>
    <w:p w14:paraId="73A655E3" w14:textId="77777777" w:rsidR="002A1D3E" w:rsidRDefault="002A1D3E" w:rsidP="00BC39FD">
      <w:pPr>
        <w:jc w:val="right"/>
      </w:pPr>
    </w:p>
    <w:p w14:paraId="4F39CB97" w14:textId="77777777" w:rsidR="002A1D3E" w:rsidRDefault="002A1D3E" w:rsidP="00BC39FD">
      <w:pPr>
        <w:jc w:val="right"/>
      </w:pPr>
    </w:p>
    <w:p w14:paraId="77444FDF" w14:textId="77777777" w:rsidR="002A1D3E" w:rsidRDefault="002A1D3E" w:rsidP="00BC39FD">
      <w:pPr>
        <w:jc w:val="right"/>
      </w:pPr>
    </w:p>
    <w:p w14:paraId="12B90D0F" w14:textId="77777777" w:rsidR="00C83C29" w:rsidRDefault="00C83C29" w:rsidP="00BC39FD">
      <w:pPr>
        <w:jc w:val="right"/>
      </w:pPr>
    </w:p>
    <w:p w14:paraId="6036B36B" w14:textId="1E9C537C" w:rsidR="00C83C29" w:rsidRDefault="00C83C29" w:rsidP="00BC39FD">
      <w:pPr>
        <w:jc w:val="right"/>
      </w:pPr>
    </w:p>
    <w:p w14:paraId="6E3B7F54" w14:textId="77777777" w:rsidR="006B4DE2" w:rsidRDefault="006B4DE2" w:rsidP="00BC39FD">
      <w:pPr>
        <w:jc w:val="right"/>
      </w:pPr>
    </w:p>
    <w:p w14:paraId="2D8DE7D7" w14:textId="77777777" w:rsidR="00C83C29" w:rsidRDefault="00C83C29" w:rsidP="00BC39FD">
      <w:pPr>
        <w:jc w:val="right"/>
      </w:pPr>
    </w:p>
    <w:p w14:paraId="3803E006" w14:textId="3306DF10" w:rsidR="00782127" w:rsidRDefault="00782127" w:rsidP="00BC39FD">
      <w:pPr>
        <w:jc w:val="right"/>
      </w:pPr>
    </w:p>
    <w:p w14:paraId="29A83923" w14:textId="29C555B0" w:rsidR="00ED7CA1" w:rsidRDefault="00ED7CA1" w:rsidP="00BC39FD">
      <w:pPr>
        <w:jc w:val="right"/>
      </w:pPr>
    </w:p>
    <w:p w14:paraId="12751C21" w14:textId="77777777" w:rsidR="00004944" w:rsidRDefault="00004944" w:rsidP="00BC39FD">
      <w:pPr>
        <w:jc w:val="right"/>
      </w:pPr>
    </w:p>
    <w:p w14:paraId="07B61382" w14:textId="77777777" w:rsidR="00C83C29" w:rsidRDefault="00C83C29" w:rsidP="00BC39FD">
      <w:pPr>
        <w:jc w:val="right"/>
      </w:pPr>
    </w:p>
    <w:p w14:paraId="3F1671FC" w14:textId="6E17BFCE" w:rsidR="00923D57" w:rsidRDefault="00923D57" w:rsidP="00932758"/>
    <w:p w14:paraId="5B1FB6E6" w14:textId="74E9CC58" w:rsidR="00AC6FED" w:rsidRDefault="00AC6FED" w:rsidP="00DE373E"/>
    <w:p w14:paraId="577433A5" w14:textId="77777777" w:rsidR="00B97534" w:rsidRDefault="00B97534" w:rsidP="00DE373E"/>
    <w:p w14:paraId="02D7761C" w14:textId="33DC2D0E" w:rsidR="00DB186A" w:rsidRDefault="00DB186A" w:rsidP="00DE373E"/>
    <w:p w14:paraId="20B94AF4" w14:textId="77777777" w:rsidR="00931CB3" w:rsidRDefault="00931CB3" w:rsidP="00DE373E"/>
    <w:p w14:paraId="39FC3BD9" w14:textId="39173755" w:rsidR="00E11C9D" w:rsidRDefault="00E11C9D" w:rsidP="00DE373E"/>
    <w:p w14:paraId="4AB29311" w14:textId="77777777" w:rsidR="00277038" w:rsidRPr="00DE373E" w:rsidRDefault="00277038" w:rsidP="00DE373E"/>
    <w:p w14:paraId="1A252C19" w14:textId="5687A93C" w:rsidR="00B37D6A" w:rsidRPr="00277038" w:rsidRDefault="00B37D6A" w:rsidP="00B37D6A">
      <w:pPr>
        <w:jc w:val="right"/>
        <w:rPr>
          <w:sz w:val="23"/>
          <w:szCs w:val="23"/>
        </w:rPr>
      </w:pPr>
      <w:r w:rsidRPr="00277038">
        <w:rPr>
          <w:sz w:val="23"/>
          <w:szCs w:val="23"/>
        </w:rPr>
        <w:t>Приложение № 3 к договору №</w:t>
      </w:r>
      <w:r w:rsidR="005B5194" w:rsidRPr="00277038">
        <w:rPr>
          <w:sz w:val="23"/>
          <w:szCs w:val="23"/>
        </w:rPr>
        <w:t xml:space="preserve"> </w:t>
      </w:r>
      <w:r w:rsidR="002A5D9F">
        <w:rPr>
          <w:sz w:val="23"/>
          <w:szCs w:val="23"/>
        </w:rPr>
        <w:t>___</w:t>
      </w:r>
      <w:r w:rsidR="00DF614F" w:rsidRPr="00277038">
        <w:rPr>
          <w:sz w:val="23"/>
          <w:szCs w:val="23"/>
        </w:rPr>
        <w:t>-Т</w:t>
      </w:r>
      <w:r w:rsidRPr="00277038">
        <w:rPr>
          <w:sz w:val="23"/>
          <w:szCs w:val="23"/>
        </w:rPr>
        <w:t>/</w:t>
      </w:r>
      <w:r w:rsidR="00B9088A">
        <w:rPr>
          <w:sz w:val="23"/>
          <w:szCs w:val="23"/>
        </w:rPr>
        <w:t>__</w:t>
      </w:r>
    </w:p>
    <w:p w14:paraId="1F1985CA" w14:textId="619A10C1" w:rsidR="00B37D6A" w:rsidRPr="00277038" w:rsidRDefault="00B37D6A" w:rsidP="00B37D6A">
      <w:pPr>
        <w:jc w:val="right"/>
        <w:rPr>
          <w:b/>
          <w:sz w:val="23"/>
          <w:szCs w:val="23"/>
        </w:rPr>
      </w:pPr>
      <w:r w:rsidRPr="00277038">
        <w:rPr>
          <w:sz w:val="23"/>
          <w:szCs w:val="23"/>
        </w:rPr>
        <w:t>от «</w:t>
      </w:r>
      <w:r w:rsidR="002A5D9F">
        <w:rPr>
          <w:sz w:val="23"/>
          <w:szCs w:val="23"/>
        </w:rPr>
        <w:t>__</w:t>
      </w:r>
      <w:r w:rsidRPr="00277038">
        <w:rPr>
          <w:sz w:val="23"/>
          <w:szCs w:val="23"/>
        </w:rPr>
        <w:t xml:space="preserve">» </w:t>
      </w:r>
      <w:r w:rsidR="002A5D9F">
        <w:rPr>
          <w:sz w:val="23"/>
          <w:szCs w:val="23"/>
        </w:rPr>
        <w:t>_______</w:t>
      </w:r>
      <w:r w:rsidRPr="00277038">
        <w:rPr>
          <w:sz w:val="23"/>
          <w:szCs w:val="23"/>
        </w:rPr>
        <w:t xml:space="preserve"> 20</w:t>
      </w:r>
      <w:r w:rsidR="00B9088A">
        <w:rPr>
          <w:sz w:val="23"/>
          <w:szCs w:val="23"/>
        </w:rPr>
        <w:t>___</w:t>
      </w:r>
      <w:r w:rsidRPr="00277038">
        <w:rPr>
          <w:sz w:val="23"/>
          <w:szCs w:val="23"/>
        </w:rPr>
        <w:t xml:space="preserve"> г.</w:t>
      </w:r>
    </w:p>
    <w:p w14:paraId="154A3966" w14:textId="77777777" w:rsidR="00BC39FD" w:rsidRPr="00277038" w:rsidRDefault="00BC39FD" w:rsidP="00BC39FD">
      <w:pPr>
        <w:rPr>
          <w:sz w:val="23"/>
          <w:szCs w:val="23"/>
        </w:rPr>
      </w:pPr>
    </w:p>
    <w:p w14:paraId="5B88BD25" w14:textId="77777777" w:rsidR="00BC39FD" w:rsidRPr="00277038" w:rsidRDefault="00BC39FD" w:rsidP="00BC39FD">
      <w:pPr>
        <w:rPr>
          <w:sz w:val="23"/>
          <w:szCs w:val="23"/>
        </w:rPr>
      </w:pPr>
    </w:p>
    <w:p w14:paraId="27CD0C09" w14:textId="77777777" w:rsidR="00BC39FD" w:rsidRPr="00277038" w:rsidRDefault="00BC39FD" w:rsidP="00BC39FD">
      <w:pPr>
        <w:pStyle w:val="ad"/>
        <w:jc w:val="center"/>
        <w:rPr>
          <w:rFonts w:ascii="Times New Roman" w:hAnsi="Times New Roman" w:cs="Times New Roman"/>
          <w:b/>
          <w:sz w:val="23"/>
          <w:szCs w:val="23"/>
        </w:rPr>
      </w:pPr>
      <w:r w:rsidRPr="00277038">
        <w:rPr>
          <w:rFonts w:ascii="Times New Roman" w:hAnsi="Times New Roman" w:cs="Times New Roman"/>
          <w:b/>
          <w:sz w:val="23"/>
          <w:szCs w:val="23"/>
        </w:rPr>
        <w:t>Перечень отходов производства,</w:t>
      </w:r>
    </w:p>
    <w:p w14:paraId="399918D4" w14:textId="5A681356" w:rsidR="00203AC6" w:rsidRPr="00277038" w:rsidRDefault="00BC39FD" w:rsidP="00203AC6">
      <w:pPr>
        <w:pStyle w:val="ad"/>
        <w:jc w:val="center"/>
        <w:rPr>
          <w:rFonts w:ascii="Times New Roman" w:hAnsi="Times New Roman" w:cs="Times New Roman"/>
          <w:b/>
          <w:sz w:val="23"/>
          <w:szCs w:val="23"/>
        </w:rPr>
      </w:pPr>
      <w:r w:rsidRPr="00277038">
        <w:rPr>
          <w:rFonts w:ascii="Times New Roman" w:hAnsi="Times New Roman" w:cs="Times New Roman"/>
          <w:b/>
          <w:sz w:val="23"/>
          <w:szCs w:val="23"/>
        </w:rPr>
        <w:t>подлежащих захоронению на Полигоне</w:t>
      </w:r>
    </w:p>
    <w:tbl>
      <w:tblPr>
        <w:tblpPr w:leftFromText="180" w:rightFromText="180" w:vertAnchor="text" w:horzAnchor="margin" w:tblpXSpec="center" w:tblpY="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5205"/>
        <w:gridCol w:w="2268"/>
        <w:gridCol w:w="1814"/>
      </w:tblGrid>
      <w:tr w:rsidR="00BA0265" w:rsidRPr="00277038" w14:paraId="36FFC5A9" w14:textId="77777777" w:rsidTr="00203AC6">
        <w:tc>
          <w:tcPr>
            <w:tcW w:w="744" w:type="dxa"/>
            <w:vAlign w:val="center"/>
          </w:tcPr>
          <w:p w14:paraId="3ED55C36" w14:textId="77777777" w:rsidR="00C90FD4" w:rsidRPr="00277038" w:rsidRDefault="00C90FD4" w:rsidP="00C976B8">
            <w:pPr>
              <w:jc w:val="center"/>
              <w:rPr>
                <w:b/>
                <w:sz w:val="23"/>
                <w:szCs w:val="23"/>
              </w:rPr>
            </w:pPr>
            <w:r w:rsidRPr="00277038">
              <w:rPr>
                <w:b/>
                <w:sz w:val="23"/>
                <w:szCs w:val="23"/>
              </w:rPr>
              <w:t>№</w:t>
            </w:r>
          </w:p>
          <w:p w14:paraId="1A3F4B7A" w14:textId="77777777" w:rsidR="00C90FD4" w:rsidRPr="00277038" w:rsidRDefault="00C90FD4" w:rsidP="00C976B8">
            <w:pPr>
              <w:jc w:val="center"/>
              <w:rPr>
                <w:b/>
                <w:sz w:val="23"/>
                <w:szCs w:val="23"/>
              </w:rPr>
            </w:pPr>
            <w:r w:rsidRPr="00277038">
              <w:rPr>
                <w:b/>
                <w:sz w:val="23"/>
                <w:szCs w:val="23"/>
              </w:rPr>
              <w:t>п/п</w:t>
            </w:r>
          </w:p>
        </w:tc>
        <w:tc>
          <w:tcPr>
            <w:tcW w:w="5205" w:type="dxa"/>
            <w:vAlign w:val="center"/>
          </w:tcPr>
          <w:p w14:paraId="093F4238" w14:textId="77777777" w:rsidR="00C90FD4" w:rsidRPr="00277038" w:rsidRDefault="00C90FD4" w:rsidP="00C976B8">
            <w:pPr>
              <w:jc w:val="center"/>
              <w:rPr>
                <w:b/>
                <w:sz w:val="23"/>
                <w:szCs w:val="23"/>
              </w:rPr>
            </w:pPr>
            <w:r w:rsidRPr="00277038">
              <w:rPr>
                <w:b/>
                <w:sz w:val="23"/>
                <w:szCs w:val="23"/>
              </w:rPr>
              <w:t>Наименование отхода</w:t>
            </w:r>
          </w:p>
        </w:tc>
        <w:tc>
          <w:tcPr>
            <w:tcW w:w="2268" w:type="dxa"/>
            <w:vAlign w:val="center"/>
          </w:tcPr>
          <w:p w14:paraId="5ADC08FA" w14:textId="77777777" w:rsidR="00C90FD4" w:rsidRPr="00277038" w:rsidRDefault="00C90FD4" w:rsidP="00C976B8">
            <w:pPr>
              <w:jc w:val="center"/>
              <w:rPr>
                <w:b/>
                <w:sz w:val="23"/>
                <w:szCs w:val="23"/>
              </w:rPr>
            </w:pPr>
            <w:r w:rsidRPr="00277038">
              <w:rPr>
                <w:b/>
                <w:sz w:val="23"/>
                <w:szCs w:val="23"/>
              </w:rPr>
              <w:t>Код по ФККО</w:t>
            </w:r>
          </w:p>
        </w:tc>
        <w:tc>
          <w:tcPr>
            <w:tcW w:w="1814" w:type="dxa"/>
            <w:vAlign w:val="center"/>
          </w:tcPr>
          <w:p w14:paraId="46514639" w14:textId="77777777" w:rsidR="00C90FD4" w:rsidRPr="00277038" w:rsidRDefault="00C90FD4" w:rsidP="00C976B8">
            <w:pPr>
              <w:jc w:val="center"/>
              <w:rPr>
                <w:b/>
                <w:sz w:val="23"/>
                <w:szCs w:val="23"/>
              </w:rPr>
            </w:pPr>
            <w:r w:rsidRPr="00277038">
              <w:rPr>
                <w:b/>
                <w:sz w:val="23"/>
                <w:szCs w:val="23"/>
              </w:rPr>
              <w:t>Планируемый к захоронению объем, т/год</w:t>
            </w:r>
          </w:p>
        </w:tc>
      </w:tr>
      <w:tr w:rsidR="00BA0265" w:rsidRPr="00277038" w14:paraId="553FC117" w14:textId="77777777" w:rsidTr="00203AC6">
        <w:tc>
          <w:tcPr>
            <w:tcW w:w="744" w:type="dxa"/>
          </w:tcPr>
          <w:p w14:paraId="4764CD59" w14:textId="3D74E7E9" w:rsidR="00C90FD4" w:rsidRPr="00277038" w:rsidRDefault="00203AC6" w:rsidP="00C976B8">
            <w:pPr>
              <w:rPr>
                <w:sz w:val="23"/>
                <w:szCs w:val="23"/>
              </w:rPr>
            </w:pPr>
            <w:r w:rsidRPr="00277038">
              <w:rPr>
                <w:sz w:val="23"/>
                <w:szCs w:val="23"/>
              </w:rPr>
              <w:t>1</w:t>
            </w:r>
          </w:p>
        </w:tc>
        <w:tc>
          <w:tcPr>
            <w:tcW w:w="5205" w:type="dxa"/>
            <w:vAlign w:val="center"/>
          </w:tcPr>
          <w:p w14:paraId="0126ADAC" w14:textId="4E6B7F35" w:rsidR="00C90FD4" w:rsidRPr="00277038" w:rsidRDefault="00C90FD4" w:rsidP="00C976B8">
            <w:pPr>
              <w:rPr>
                <w:sz w:val="23"/>
                <w:szCs w:val="23"/>
              </w:rPr>
            </w:pPr>
          </w:p>
        </w:tc>
        <w:tc>
          <w:tcPr>
            <w:tcW w:w="2268" w:type="dxa"/>
            <w:vAlign w:val="center"/>
          </w:tcPr>
          <w:p w14:paraId="43E146E6" w14:textId="0CFBEBEC" w:rsidR="00C90FD4" w:rsidRPr="00277038" w:rsidRDefault="00C90FD4" w:rsidP="00C976B8">
            <w:pPr>
              <w:jc w:val="center"/>
              <w:rPr>
                <w:sz w:val="23"/>
                <w:szCs w:val="23"/>
              </w:rPr>
            </w:pPr>
          </w:p>
        </w:tc>
        <w:tc>
          <w:tcPr>
            <w:tcW w:w="1814" w:type="dxa"/>
            <w:vAlign w:val="center"/>
          </w:tcPr>
          <w:p w14:paraId="3469ADDD" w14:textId="37968424" w:rsidR="00C90FD4" w:rsidRPr="00277038" w:rsidRDefault="00C90FD4" w:rsidP="00C976B8">
            <w:pPr>
              <w:jc w:val="center"/>
              <w:rPr>
                <w:sz w:val="23"/>
                <w:szCs w:val="23"/>
              </w:rPr>
            </w:pPr>
          </w:p>
        </w:tc>
      </w:tr>
      <w:tr w:rsidR="00BA0265" w:rsidRPr="00277038" w14:paraId="14F518E1" w14:textId="77777777" w:rsidTr="006D220D">
        <w:tc>
          <w:tcPr>
            <w:tcW w:w="8217" w:type="dxa"/>
            <w:gridSpan w:val="3"/>
          </w:tcPr>
          <w:p w14:paraId="7380B2A6" w14:textId="4BB84E50" w:rsidR="00C71259" w:rsidRPr="00277038" w:rsidRDefault="00C71259" w:rsidP="00C976B8">
            <w:pPr>
              <w:jc w:val="center"/>
              <w:rPr>
                <w:sz w:val="23"/>
                <w:szCs w:val="23"/>
              </w:rPr>
            </w:pPr>
            <w:r w:rsidRPr="00277038">
              <w:rPr>
                <w:sz w:val="23"/>
                <w:szCs w:val="23"/>
              </w:rPr>
              <w:t>Итого</w:t>
            </w:r>
          </w:p>
        </w:tc>
        <w:tc>
          <w:tcPr>
            <w:tcW w:w="1814" w:type="dxa"/>
            <w:vAlign w:val="center"/>
          </w:tcPr>
          <w:p w14:paraId="2B52723B" w14:textId="245836E4" w:rsidR="00C71259" w:rsidRPr="00277038" w:rsidRDefault="00C71259" w:rsidP="00C976B8">
            <w:pPr>
              <w:jc w:val="center"/>
              <w:rPr>
                <w:sz w:val="23"/>
                <w:szCs w:val="23"/>
              </w:rPr>
            </w:pPr>
          </w:p>
        </w:tc>
      </w:tr>
    </w:tbl>
    <w:p w14:paraId="434A0A85" w14:textId="77777777" w:rsidR="00937071" w:rsidRPr="00277038" w:rsidRDefault="00937071" w:rsidP="00203AC6">
      <w:pPr>
        <w:rPr>
          <w:sz w:val="23"/>
          <w:szCs w:val="23"/>
        </w:rPr>
      </w:pPr>
    </w:p>
    <w:p w14:paraId="736174D2" w14:textId="6F8C41D6" w:rsidR="00B6134F" w:rsidRPr="00277038" w:rsidRDefault="00C968F4" w:rsidP="00C968F4">
      <w:pPr>
        <w:jc w:val="center"/>
        <w:rPr>
          <w:b/>
          <w:sz w:val="23"/>
          <w:szCs w:val="23"/>
        </w:rPr>
      </w:pPr>
      <w:r w:rsidRPr="00277038">
        <w:rPr>
          <w:b/>
          <w:sz w:val="23"/>
          <w:szCs w:val="23"/>
        </w:rPr>
        <w:t>Подписи сторон:</w:t>
      </w:r>
    </w:p>
    <w:p w14:paraId="72C69A43" w14:textId="77777777" w:rsidR="00C968F4" w:rsidRPr="00277038" w:rsidRDefault="00C968F4" w:rsidP="00C968F4">
      <w:pPr>
        <w:jc w:val="center"/>
        <w:rPr>
          <w:b/>
          <w:sz w:val="23"/>
          <w:szCs w:val="23"/>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E11C9D" w:rsidRPr="00277038" w14:paraId="70DB5E3D" w14:textId="77777777" w:rsidTr="002F2B95">
        <w:tc>
          <w:tcPr>
            <w:tcW w:w="4899" w:type="dxa"/>
          </w:tcPr>
          <w:p w14:paraId="0583CBFC" w14:textId="673E8C30" w:rsidR="00277038" w:rsidRDefault="00277038" w:rsidP="00277038">
            <w:pPr>
              <w:jc w:val="both"/>
              <w:rPr>
                <w:sz w:val="23"/>
                <w:szCs w:val="23"/>
              </w:rPr>
            </w:pPr>
          </w:p>
          <w:p w14:paraId="6594F297" w14:textId="1E2B6CF0" w:rsidR="002A5D9F" w:rsidRDefault="002A5D9F" w:rsidP="00277038">
            <w:pPr>
              <w:jc w:val="both"/>
              <w:rPr>
                <w:sz w:val="23"/>
                <w:szCs w:val="23"/>
              </w:rPr>
            </w:pPr>
          </w:p>
          <w:p w14:paraId="1531B963" w14:textId="77777777" w:rsidR="002A5D9F" w:rsidRPr="00277038" w:rsidRDefault="002A5D9F" w:rsidP="00277038">
            <w:pPr>
              <w:jc w:val="both"/>
              <w:rPr>
                <w:sz w:val="23"/>
                <w:szCs w:val="23"/>
              </w:rPr>
            </w:pPr>
          </w:p>
          <w:p w14:paraId="2C352923" w14:textId="2FA1C39A" w:rsidR="00277038" w:rsidRPr="00277038" w:rsidRDefault="00277038" w:rsidP="00277038">
            <w:pPr>
              <w:jc w:val="both"/>
              <w:rPr>
                <w:sz w:val="23"/>
                <w:szCs w:val="23"/>
              </w:rPr>
            </w:pPr>
            <w:r w:rsidRPr="00277038">
              <w:rPr>
                <w:sz w:val="23"/>
                <w:szCs w:val="23"/>
              </w:rPr>
              <w:t xml:space="preserve">____________________ </w:t>
            </w:r>
          </w:p>
          <w:p w14:paraId="0E77EC19" w14:textId="09B6E2DE" w:rsidR="00277038" w:rsidRPr="00277038" w:rsidRDefault="00277038" w:rsidP="00277038">
            <w:pPr>
              <w:jc w:val="both"/>
              <w:rPr>
                <w:sz w:val="23"/>
                <w:szCs w:val="23"/>
              </w:rPr>
            </w:pPr>
            <w:r w:rsidRPr="00277038">
              <w:rPr>
                <w:sz w:val="23"/>
                <w:szCs w:val="23"/>
              </w:rPr>
              <w:t>«___» ________________ 20</w:t>
            </w:r>
            <w:r w:rsidR="00B9088A">
              <w:rPr>
                <w:sz w:val="23"/>
                <w:szCs w:val="23"/>
              </w:rPr>
              <w:t>___</w:t>
            </w:r>
            <w:r w:rsidRPr="00277038">
              <w:rPr>
                <w:sz w:val="23"/>
                <w:szCs w:val="23"/>
              </w:rPr>
              <w:t xml:space="preserve"> г.   </w:t>
            </w:r>
          </w:p>
          <w:p w14:paraId="53910744" w14:textId="29A94064" w:rsidR="00E11C9D" w:rsidRPr="00277038" w:rsidRDefault="00277038" w:rsidP="00277038">
            <w:pPr>
              <w:jc w:val="both"/>
              <w:rPr>
                <w:sz w:val="23"/>
                <w:szCs w:val="23"/>
              </w:rPr>
            </w:pPr>
            <w:r w:rsidRPr="00277038">
              <w:rPr>
                <w:sz w:val="23"/>
                <w:szCs w:val="23"/>
              </w:rPr>
              <w:t xml:space="preserve">М.п.                                                       </w:t>
            </w:r>
          </w:p>
        </w:tc>
        <w:tc>
          <w:tcPr>
            <w:tcW w:w="4899" w:type="dxa"/>
          </w:tcPr>
          <w:p w14:paraId="7DD0AECA" w14:textId="77777777" w:rsidR="00E11C9D" w:rsidRPr="00277038" w:rsidRDefault="00E11C9D" w:rsidP="002F2B95">
            <w:pPr>
              <w:tabs>
                <w:tab w:val="num" w:pos="1249"/>
              </w:tabs>
              <w:autoSpaceDE w:val="0"/>
              <w:autoSpaceDN w:val="0"/>
              <w:rPr>
                <w:bCs/>
                <w:sz w:val="23"/>
                <w:szCs w:val="23"/>
              </w:rPr>
            </w:pPr>
            <w:r w:rsidRPr="00277038">
              <w:rPr>
                <w:bCs/>
                <w:sz w:val="23"/>
                <w:szCs w:val="23"/>
              </w:rPr>
              <w:t>Генеральный директор</w:t>
            </w:r>
          </w:p>
          <w:p w14:paraId="49CE7B96" w14:textId="77777777" w:rsidR="00E11C9D" w:rsidRPr="00277038" w:rsidRDefault="00E11C9D" w:rsidP="002F2B95">
            <w:pPr>
              <w:tabs>
                <w:tab w:val="num" w:pos="1249"/>
              </w:tabs>
              <w:autoSpaceDE w:val="0"/>
              <w:autoSpaceDN w:val="0"/>
              <w:rPr>
                <w:bCs/>
                <w:sz w:val="23"/>
                <w:szCs w:val="23"/>
              </w:rPr>
            </w:pPr>
            <w:r w:rsidRPr="00277038">
              <w:rPr>
                <w:bCs/>
                <w:sz w:val="23"/>
                <w:szCs w:val="23"/>
              </w:rPr>
              <w:t>АО «СпецАТХ»</w:t>
            </w:r>
          </w:p>
          <w:p w14:paraId="1167FB3E" w14:textId="77777777" w:rsidR="00E11C9D" w:rsidRPr="00277038" w:rsidRDefault="00E11C9D" w:rsidP="002F2B95">
            <w:pPr>
              <w:jc w:val="both"/>
              <w:rPr>
                <w:sz w:val="23"/>
                <w:szCs w:val="23"/>
              </w:rPr>
            </w:pPr>
          </w:p>
          <w:p w14:paraId="5D1E3384" w14:textId="6E819C8B" w:rsidR="00E11C9D" w:rsidRPr="00277038" w:rsidRDefault="00E11C9D" w:rsidP="002F2B95">
            <w:pPr>
              <w:jc w:val="both"/>
              <w:rPr>
                <w:sz w:val="23"/>
                <w:szCs w:val="23"/>
              </w:rPr>
            </w:pPr>
            <w:r w:rsidRPr="00277038">
              <w:rPr>
                <w:sz w:val="23"/>
                <w:szCs w:val="23"/>
              </w:rPr>
              <w:t xml:space="preserve">______________________ </w:t>
            </w:r>
          </w:p>
          <w:p w14:paraId="6AAB3F6B" w14:textId="77C4F99B" w:rsidR="00E11C9D" w:rsidRPr="00277038" w:rsidRDefault="00E11C9D" w:rsidP="002F2B95">
            <w:pPr>
              <w:jc w:val="both"/>
              <w:rPr>
                <w:sz w:val="23"/>
                <w:szCs w:val="23"/>
              </w:rPr>
            </w:pPr>
            <w:r w:rsidRPr="00277038">
              <w:rPr>
                <w:sz w:val="23"/>
                <w:szCs w:val="23"/>
              </w:rPr>
              <w:t>«___» ________________ 2</w:t>
            </w:r>
            <w:r w:rsidR="00B9088A">
              <w:rPr>
                <w:sz w:val="23"/>
                <w:szCs w:val="23"/>
              </w:rPr>
              <w:t>0__</w:t>
            </w:r>
            <w:r w:rsidRPr="00277038">
              <w:rPr>
                <w:sz w:val="23"/>
                <w:szCs w:val="23"/>
              </w:rPr>
              <w:t xml:space="preserve"> г.   </w:t>
            </w:r>
          </w:p>
          <w:p w14:paraId="46ACDE5D" w14:textId="77777777" w:rsidR="00E11C9D" w:rsidRPr="00277038" w:rsidRDefault="00E11C9D" w:rsidP="002F2B95">
            <w:pPr>
              <w:jc w:val="both"/>
              <w:rPr>
                <w:sz w:val="23"/>
                <w:szCs w:val="23"/>
              </w:rPr>
            </w:pPr>
            <w:r w:rsidRPr="00277038">
              <w:rPr>
                <w:sz w:val="23"/>
                <w:szCs w:val="23"/>
              </w:rPr>
              <w:t xml:space="preserve">М.п.                                                       </w:t>
            </w:r>
          </w:p>
        </w:tc>
      </w:tr>
    </w:tbl>
    <w:p w14:paraId="138026A8" w14:textId="77777777" w:rsidR="00A70A95" w:rsidRDefault="00A70A95" w:rsidP="00163684">
      <w:pPr>
        <w:jc w:val="right"/>
        <w:rPr>
          <w:sz w:val="23"/>
          <w:szCs w:val="23"/>
        </w:rPr>
      </w:pPr>
    </w:p>
    <w:p w14:paraId="5E04F4EE" w14:textId="77777777" w:rsidR="00A70A95" w:rsidRDefault="00A70A95" w:rsidP="00163684">
      <w:pPr>
        <w:jc w:val="right"/>
        <w:rPr>
          <w:sz w:val="23"/>
          <w:szCs w:val="23"/>
        </w:rPr>
      </w:pPr>
    </w:p>
    <w:p w14:paraId="37910A0A" w14:textId="01F0B0AB" w:rsidR="00A70A95" w:rsidRDefault="00A70A95" w:rsidP="00163684">
      <w:pPr>
        <w:jc w:val="right"/>
        <w:rPr>
          <w:sz w:val="23"/>
          <w:szCs w:val="23"/>
        </w:rPr>
      </w:pPr>
    </w:p>
    <w:p w14:paraId="09B64600" w14:textId="30A8121E" w:rsidR="00277038" w:rsidRDefault="00277038" w:rsidP="00163684">
      <w:pPr>
        <w:jc w:val="right"/>
        <w:rPr>
          <w:sz w:val="23"/>
          <w:szCs w:val="23"/>
        </w:rPr>
      </w:pPr>
    </w:p>
    <w:p w14:paraId="3ACBE880" w14:textId="3BA33866" w:rsidR="00277038" w:rsidRDefault="00277038" w:rsidP="00163684">
      <w:pPr>
        <w:jc w:val="right"/>
        <w:rPr>
          <w:sz w:val="23"/>
          <w:szCs w:val="23"/>
        </w:rPr>
      </w:pPr>
    </w:p>
    <w:p w14:paraId="7FB7848E" w14:textId="3E65442E" w:rsidR="00277038" w:rsidRDefault="00277038" w:rsidP="00163684">
      <w:pPr>
        <w:jc w:val="right"/>
        <w:rPr>
          <w:sz w:val="23"/>
          <w:szCs w:val="23"/>
        </w:rPr>
      </w:pPr>
    </w:p>
    <w:p w14:paraId="4DF577A5" w14:textId="5CFBD419" w:rsidR="00277038" w:rsidRDefault="00277038" w:rsidP="00163684">
      <w:pPr>
        <w:jc w:val="right"/>
        <w:rPr>
          <w:sz w:val="23"/>
          <w:szCs w:val="23"/>
        </w:rPr>
      </w:pPr>
    </w:p>
    <w:p w14:paraId="4404B725" w14:textId="03F2EE25" w:rsidR="00277038" w:rsidRDefault="00277038" w:rsidP="00163684">
      <w:pPr>
        <w:jc w:val="right"/>
        <w:rPr>
          <w:sz w:val="23"/>
          <w:szCs w:val="23"/>
        </w:rPr>
      </w:pPr>
    </w:p>
    <w:p w14:paraId="19A6C3E8" w14:textId="2DB6532E" w:rsidR="00277038" w:rsidRDefault="00277038" w:rsidP="00163684">
      <w:pPr>
        <w:jc w:val="right"/>
        <w:rPr>
          <w:sz w:val="23"/>
          <w:szCs w:val="23"/>
        </w:rPr>
      </w:pPr>
    </w:p>
    <w:p w14:paraId="46A1D285" w14:textId="491604BE" w:rsidR="00277038" w:rsidRDefault="00277038" w:rsidP="00163684">
      <w:pPr>
        <w:jc w:val="right"/>
        <w:rPr>
          <w:sz w:val="23"/>
          <w:szCs w:val="23"/>
        </w:rPr>
      </w:pPr>
    </w:p>
    <w:p w14:paraId="6CC0D15A" w14:textId="3C2C4BDA" w:rsidR="00277038" w:rsidRDefault="00277038" w:rsidP="00163684">
      <w:pPr>
        <w:jc w:val="right"/>
        <w:rPr>
          <w:sz w:val="23"/>
          <w:szCs w:val="23"/>
        </w:rPr>
      </w:pPr>
    </w:p>
    <w:p w14:paraId="0A66C23D" w14:textId="2336620C" w:rsidR="00277038" w:rsidRDefault="00277038" w:rsidP="00163684">
      <w:pPr>
        <w:jc w:val="right"/>
        <w:rPr>
          <w:sz w:val="23"/>
          <w:szCs w:val="23"/>
        </w:rPr>
      </w:pPr>
    </w:p>
    <w:p w14:paraId="785C2F90" w14:textId="039992EA" w:rsidR="00277038" w:rsidRDefault="00277038" w:rsidP="00163684">
      <w:pPr>
        <w:jc w:val="right"/>
        <w:rPr>
          <w:sz w:val="23"/>
          <w:szCs w:val="23"/>
        </w:rPr>
      </w:pPr>
    </w:p>
    <w:p w14:paraId="35A5C831" w14:textId="33FDC795" w:rsidR="00277038" w:rsidRDefault="00277038" w:rsidP="00163684">
      <w:pPr>
        <w:jc w:val="right"/>
        <w:rPr>
          <w:sz w:val="23"/>
          <w:szCs w:val="23"/>
        </w:rPr>
      </w:pPr>
    </w:p>
    <w:p w14:paraId="29DE796B" w14:textId="56E4D2FD" w:rsidR="00277038" w:rsidRDefault="00277038" w:rsidP="00163684">
      <w:pPr>
        <w:jc w:val="right"/>
        <w:rPr>
          <w:sz w:val="23"/>
          <w:szCs w:val="23"/>
        </w:rPr>
      </w:pPr>
    </w:p>
    <w:p w14:paraId="237F1AF0" w14:textId="5E3939A9" w:rsidR="00277038" w:rsidRDefault="00277038" w:rsidP="00163684">
      <w:pPr>
        <w:jc w:val="right"/>
        <w:rPr>
          <w:sz w:val="23"/>
          <w:szCs w:val="23"/>
        </w:rPr>
      </w:pPr>
    </w:p>
    <w:p w14:paraId="5465E561" w14:textId="641DA409" w:rsidR="00277038" w:rsidRDefault="00277038" w:rsidP="00163684">
      <w:pPr>
        <w:jc w:val="right"/>
        <w:rPr>
          <w:sz w:val="23"/>
          <w:szCs w:val="23"/>
        </w:rPr>
      </w:pPr>
    </w:p>
    <w:p w14:paraId="602AD964" w14:textId="66E2AF49" w:rsidR="00277038" w:rsidRDefault="00277038" w:rsidP="00163684">
      <w:pPr>
        <w:jc w:val="right"/>
        <w:rPr>
          <w:sz w:val="23"/>
          <w:szCs w:val="23"/>
        </w:rPr>
      </w:pPr>
    </w:p>
    <w:p w14:paraId="216B7B2F" w14:textId="336170A0" w:rsidR="00277038" w:rsidRDefault="00277038" w:rsidP="00163684">
      <w:pPr>
        <w:jc w:val="right"/>
        <w:rPr>
          <w:sz w:val="23"/>
          <w:szCs w:val="23"/>
        </w:rPr>
      </w:pPr>
    </w:p>
    <w:p w14:paraId="3C2A6698" w14:textId="41AE9F19" w:rsidR="00277038" w:rsidRDefault="00277038" w:rsidP="00163684">
      <w:pPr>
        <w:jc w:val="right"/>
        <w:rPr>
          <w:sz w:val="23"/>
          <w:szCs w:val="23"/>
        </w:rPr>
      </w:pPr>
    </w:p>
    <w:p w14:paraId="631A5FAA" w14:textId="05D4F7F2" w:rsidR="00277038" w:rsidRDefault="00277038" w:rsidP="00163684">
      <w:pPr>
        <w:jc w:val="right"/>
        <w:rPr>
          <w:sz w:val="23"/>
          <w:szCs w:val="23"/>
        </w:rPr>
      </w:pPr>
    </w:p>
    <w:p w14:paraId="5638A3B4" w14:textId="55ED1159" w:rsidR="00277038" w:rsidRDefault="00277038" w:rsidP="00163684">
      <w:pPr>
        <w:jc w:val="right"/>
        <w:rPr>
          <w:sz w:val="23"/>
          <w:szCs w:val="23"/>
        </w:rPr>
      </w:pPr>
    </w:p>
    <w:p w14:paraId="02BF5ED3" w14:textId="02A56FD1" w:rsidR="00277038" w:rsidRDefault="00277038" w:rsidP="00163684">
      <w:pPr>
        <w:jc w:val="right"/>
        <w:rPr>
          <w:sz w:val="23"/>
          <w:szCs w:val="23"/>
        </w:rPr>
      </w:pPr>
    </w:p>
    <w:p w14:paraId="1FBF4A05" w14:textId="088768EC" w:rsidR="00277038" w:rsidRDefault="00277038" w:rsidP="00163684">
      <w:pPr>
        <w:jc w:val="right"/>
        <w:rPr>
          <w:sz w:val="23"/>
          <w:szCs w:val="23"/>
        </w:rPr>
      </w:pPr>
    </w:p>
    <w:p w14:paraId="4DD0E007" w14:textId="612F5285" w:rsidR="00277038" w:rsidRDefault="00277038" w:rsidP="00163684">
      <w:pPr>
        <w:jc w:val="right"/>
        <w:rPr>
          <w:sz w:val="23"/>
          <w:szCs w:val="23"/>
        </w:rPr>
      </w:pPr>
    </w:p>
    <w:p w14:paraId="6F7D9A52" w14:textId="40962C1B" w:rsidR="00277038" w:rsidRDefault="00277038" w:rsidP="00163684">
      <w:pPr>
        <w:jc w:val="right"/>
        <w:rPr>
          <w:sz w:val="23"/>
          <w:szCs w:val="23"/>
        </w:rPr>
      </w:pPr>
    </w:p>
    <w:p w14:paraId="5C26EC70" w14:textId="5C495C5A" w:rsidR="00277038" w:rsidRDefault="00277038" w:rsidP="00163684">
      <w:pPr>
        <w:jc w:val="right"/>
        <w:rPr>
          <w:sz w:val="23"/>
          <w:szCs w:val="23"/>
        </w:rPr>
      </w:pPr>
    </w:p>
    <w:p w14:paraId="0568D678" w14:textId="21F8710B" w:rsidR="00277038" w:rsidRDefault="00277038" w:rsidP="00163684">
      <w:pPr>
        <w:jc w:val="right"/>
        <w:rPr>
          <w:sz w:val="23"/>
          <w:szCs w:val="23"/>
        </w:rPr>
      </w:pPr>
    </w:p>
    <w:p w14:paraId="5315765B" w14:textId="796A6635" w:rsidR="00277038" w:rsidRDefault="00277038" w:rsidP="00163684">
      <w:pPr>
        <w:jc w:val="right"/>
        <w:rPr>
          <w:sz w:val="23"/>
          <w:szCs w:val="23"/>
        </w:rPr>
      </w:pPr>
    </w:p>
    <w:p w14:paraId="01E007B4" w14:textId="0A942F07" w:rsidR="00277038" w:rsidRDefault="00277038" w:rsidP="00163684">
      <w:pPr>
        <w:jc w:val="right"/>
        <w:rPr>
          <w:sz w:val="23"/>
          <w:szCs w:val="23"/>
        </w:rPr>
      </w:pPr>
    </w:p>
    <w:p w14:paraId="71DCE095" w14:textId="41A09813" w:rsidR="00277038" w:rsidRDefault="00277038" w:rsidP="00163684">
      <w:pPr>
        <w:jc w:val="right"/>
        <w:rPr>
          <w:sz w:val="23"/>
          <w:szCs w:val="23"/>
        </w:rPr>
      </w:pPr>
    </w:p>
    <w:p w14:paraId="12E071F6" w14:textId="77777777" w:rsidR="00B9088A" w:rsidRDefault="00B9088A" w:rsidP="00163684">
      <w:pPr>
        <w:jc w:val="right"/>
        <w:rPr>
          <w:sz w:val="23"/>
          <w:szCs w:val="23"/>
        </w:rPr>
      </w:pPr>
    </w:p>
    <w:p w14:paraId="2DB847AF" w14:textId="77777777" w:rsidR="00B9088A" w:rsidRDefault="00B9088A" w:rsidP="00163684">
      <w:pPr>
        <w:jc w:val="right"/>
        <w:rPr>
          <w:sz w:val="23"/>
          <w:szCs w:val="23"/>
        </w:rPr>
      </w:pPr>
    </w:p>
    <w:p w14:paraId="48F6E772" w14:textId="4319D263" w:rsidR="00277038" w:rsidRDefault="00277038" w:rsidP="00163684">
      <w:pPr>
        <w:jc w:val="right"/>
        <w:rPr>
          <w:sz w:val="23"/>
          <w:szCs w:val="23"/>
        </w:rPr>
      </w:pPr>
    </w:p>
    <w:p w14:paraId="50A8EEDD" w14:textId="7BE07863" w:rsidR="00277038" w:rsidRDefault="00277038" w:rsidP="00163684">
      <w:pPr>
        <w:jc w:val="right"/>
        <w:rPr>
          <w:sz w:val="23"/>
          <w:szCs w:val="23"/>
        </w:rPr>
      </w:pPr>
    </w:p>
    <w:p w14:paraId="6D776194" w14:textId="17E74F19" w:rsidR="00277038" w:rsidRDefault="00277038" w:rsidP="00163684">
      <w:pPr>
        <w:jc w:val="right"/>
        <w:rPr>
          <w:sz w:val="23"/>
          <w:szCs w:val="23"/>
        </w:rPr>
      </w:pPr>
    </w:p>
    <w:p w14:paraId="070DF0E9" w14:textId="77777777" w:rsidR="00277038" w:rsidRDefault="00277038" w:rsidP="00277038">
      <w:pPr>
        <w:rPr>
          <w:sz w:val="23"/>
          <w:szCs w:val="23"/>
        </w:rPr>
      </w:pPr>
    </w:p>
    <w:p w14:paraId="3C90E62F" w14:textId="25A8A6DC" w:rsidR="00163684" w:rsidRPr="00AC42C5" w:rsidRDefault="00163684" w:rsidP="00163684">
      <w:pPr>
        <w:jc w:val="right"/>
        <w:rPr>
          <w:sz w:val="23"/>
          <w:szCs w:val="23"/>
        </w:rPr>
      </w:pPr>
      <w:r w:rsidRPr="00AC42C5">
        <w:rPr>
          <w:sz w:val="23"/>
          <w:szCs w:val="23"/>
        </w:rPr>
        <w:t xml:space="preserve">Приложение № 4 к Договору № </w:t>
      </w:r>
      <w:r w:rsidR="002A5D9F">
        <w:rPr>
          <w:sz w:val="23"/>
          <w:szCs w:val="23"/>
        </w:rPr>
        <w:t>__</w:t>
      </w:r>
      <w:r w:rsidR="003164CD">
        <w:rPr>
          <w:sz w:val="23"/>
          <w:szCs w:val="23"/>
        </w:rPr>
        <w:t>-</w:t>
      </w:r>
      <w:r w:rsidRPr="00AC42C5">
        <w:rPr>
          <w:sz w:val="23"/>
          <w:szCs w:val="23"/>
        </w:rPr>
        <w:t>Т</w:t>
      </w:r>
      <w:r w:rsidRPr="00AC42C5">
        <w:rPr>
          <w:bCs/>
          <w:sz w:val="23"/>
          <w:szCs w:val="23"/>
        </w:rPr>
        <w:t>/</w:t>
      </w:r>
      <w:r w:rsidR="00B9088A">
        <w:rPr>
          <w:bCs/>
          <w:sz w:val="23"/>
          <w:szCs w:val="23"/>
        </w:rPr>
        <w:t>__</w:t>
      </w:r>
    </w:p>
    <w:p w14:paraId="1DDB758A" w14:textId="20D47B54" w:rsidR="00163684" w:rsidRPr="00AC42C5" w:rsidRDefault="00163684" w:rsidP="00163684">
      <w:pPr>
        <w:pStyle w:val="Standard"/>
        <w:tabs>
          <w:tab w:val="center" w:pos="4677"/>
          <w:tab w:val="left" w:pos="5057"/>
        </w:tabs>
        <w:spacing w:after="0" w:line="240" w:lineRule="auto"/>
        <w:jc w:val="right"/>
        <w:rPr>
          <w:sz w:val="23"/>
          <w:szCs w:val="23"/>
        </w:rPr>
      </w:pPr>
      <w:r w:rsidRPr="00AC42C5">
        <w:rPr>
          <w:rFonts w:ascii="Times New Roman" w:eastAsia="Times New Roman" w:hAnsi="Times New Roman" w:cs="Times New Roman"/>
          <w:sz w:val="23"/>
          <w:szCs w:val="23"/>
        </w:rPr>
        <w:t>от «</w:t>
      </w:r>
      <w:r w:rsidR="002A5D9F">
        <w:rPr>
          <w:rFonts w:ascii="Times New Roman" w:eastAsia="Times New Roman" w:hAnsi="Times New Roman" w:cs="Times New Roman"/>
          <w:color w:val="000000"/>
          <w:sz w:val="23"/>
          <w:szCs w:val="23"/>
        </w:rPr>
        <w:t>___</w:t>
      </w:r>
      <w:r w:rsidRPr="00AC42C5">
        <w:rPr>
          <w:rFonts w:ascii="Times New Roman" w:eastAsia="Times New Roman" w:hAnsi="Times New Roman" w:cs="Times New Roman"/>
          <w:color w:val="000000"/>
          <w:sz w:val="23"/>
          <w:szCs w:val="23"/>
        </w:rPr>
        <w:t xml:space="preserve">» </w:t>
      </w:r>
      <w:r w:rsidR="002A5D9F">
        <w:rPr>
          <w:rFonts w:ascii="Times New Roman" w:eastAsia="Times New Roman" w:hAnsi="Times New Roman" w:cs="Times New Roman"/>
          <w:color w:val="000000"/>
          <w:sz w:val="23"/>
          <w:szCs w:val="23"/>
        </w:rPr>
        <w:t>_______</w:t>
      </w:r>
      <w:r w:rsidRPr="00AC42C5">
        <w:rPr>
          <w:rFonts w:ascii="Times New Roman" w:eastAsia="Times New Roman" w:hAnsi="Times New Roman" w:cs="Times New Roman"/>
          <w:color w:val="000000"/>
          <w:sz w:val="23"/>
          <w:szCs w:val="23"/>
        </w:rPr>
        <w:t xml:space="preserve"> </w:t>
      </w:r>
      <w:r w:rsidRPr="00AC42C5">
        <w:rPr>
          <w:rFonts w:ascii="Times New Roman" w:eastAsia="Times New Roman" w:hAnsi="Times New Roman" w:cs="Times New Roman"/>
          <w:sz w:val="23"/>
          <w:szCs w:val="23"/>
        </w:rPr>
        <w:t>20</w:t>
      </w:r>
      <w:r w:rsidR="00B9088A">
        <w:rPr>
          <w:rFonts w:ascii="Times New Roman" w:eastAsia="Times New Roman" w:hAnsi="Times New Roman" w:cs="Times New Roman"/>
          <w:sz w:val="23"/>
          <w:szCs w:val="23"/>
        </w:rPr>
        <w:t>___</w:t>
      </w:r>
      <w:r w:rsidRPr="00AC42C5">
        <w:rPr>
          <w:rFonts w:ascii="Times New Roman" w:eastAsia="Times New Roman" w:hAnsi="Times New Roman" w:cs="Times New Roman"/>
          <w:sz w:val="23"/>
          <w:szCs w:val="23"/>
        </w:rPr>
        <w:t xml:space="preserve"> г.</w:t>
      </w:r>
    </w:p>
    <w:p w14:paraId="0738E828" w14:textId="77777777" w:rsidR="00163684" w:rsidRPr="00AC42C5" w:rsidRDefault="00163684" w:rsidP="00163684">
      <w:pPr>
        <w:pStyle w:val="Standard"/>
        <w:tabs>
          <w:tab w:val="center" w:pos="4677"/>
          <w:tab w:val="left" w:pos="5057"/>
        </w:tabs>
        <w:spacing w:after="0" w:line="240" w:lineRule="auto"/>
        <w:rPr>
          <w:rFonts w:ascii="Times New Roman" w:hAnsi="Times New Roman" w:cs="Times New Roman"/>
          <w:b/>
          <w:bCs/>
          <w:sz w:val="23"/>
          <w:szCs w:val="23"/>
        </w:rPr>
      </w:pPr>
      <w:r w:rsidRPr="00AC42C5">
        <w:rPr>
          <w:rFonts w:ascii="Times New Roman" w:hAnsi="Times New Roman" w:cs="Times New Roman"/>
          <w:b/>
          <w:bCs/>
          <w:sz w:val="23"/>
          <w:szCs w:val="23"/>
        </w:rPr>
        <w:t>ФОРМА ЗАЯВКИ</w:t>
      </w:r>
    </w:p>
    <w:p w14:paraId="2D2F02C6" w14:textId="77777777" w:rsidR="00163684" w:rsidRPr="00AC42C5" w:rsidRDefault="00163684" w:rsidP="00163684">
      <w:pPr>
        <w:pStyle w:val="Standard"/>
        <w:tabs>
          <w:tab w:val="center" w:pos="4677"/>
          <w:tab w:val="left" w:pos="5057"/>
        </w:tabs>
        <w:spacing w:after="0" w:line="240" w:lineRule="auto"/>
        <w:rPr>
          <w:rFonts w:ascii="Times New Roman" w:hAnsi="Times New Roman" w:cs="Times New Roman"/>
          <w:b/>
          <w:bCs/>
          <w:sz w:val="23"/>
          <w:szCs w:val="23"/>
        </w:rPr>
      </w:pPr>
    </w:p>
    <w:p w14:paraId="7F8A4144" w14:textId="77777777" w:rsidR="00163684" w:rsidRPr="00AC42C5" w:rsidRDefault="00163684" w:rsidP="00163684">
      <w:pPr>
        <w:pStyle w:val="Standard"/>
        <w:tabs>
          <w:tab w:val="center" w:pos="4677"/>
          <w:tab w:val="left" w:pos="5057"/>
        </w:tabs>
        <w:spacing w:after="0" w:line="240" w:lineRule="auto"/>
        <w:rPr>
          <w:rFonts w:ascii="Times New Roman" w:hAnsi="Times New Roman" w:cs="Times New Roman"/>
          <w:sz w:val="23"/>
          <w:szCs w:val="23"/>
        </w:rPr>
      </w:pPr>
      <w:r w:rsidRPr="00AC42C5">
        <w:rPr>
          <w:rFonts w:ascii="Times New Roman" w:hAnsi="Times New Roman" w:cs="Times New Roman"/>
          <w:sz w:val="23"/>
          <w:szCs w:val="23"/>
        </w:rPr>
        <w:t>Заказчик: _________________</w:t>
      </w:r>
    </w:p>
    <w:p w14:paraId="75F6B7A6" w14:textId="77777777" w:rsidR="00163684" w:rsidRPr="00AC42C5" w:rsidRDefault="00163684" w:rsidP="00163684">
      <w:pPr>
        <w:pStyle w:val="Standard"/>
        <w:tabs>
          <w:tab w:val="center" w:pos="4677"/>
          <w:tab w:val="left" w:pos="5057"/>
        </w:tabs>
        <w:spacing w:after="0" w:line="240" w:lineRule="auto"/>
        <w:rPr>
          <w:rFonts w:ascii="Times New Roman" w:hAnsi="Times New Roman" w:cs="Times New Roman"/>
          <w:sz w:val="23"/>
          <w:szCs w:val="23"/>
        </w:rPr>
      </w:pPr>
      <w:r w:rsidRPr="00AC42C5">
        <w:rPr>
          <w:rFonts w:ascii="Times New Roman" w:hAnsi="Times New Roman" w:cs="Times New Roman"/>
          <w:sz w:val="23"/>
          <w:szCs w:val="23"/>
        </w:rPr>
        <w:t>Исполнитель: АО «СпецАТХ»</w:t>
      </w:r>
    </w:p>
    <w:p w14:paraId="14F05584" w14:textId="77777777" w:rsidR="00163684" w:rsidRPr="00AC42C5" w:rsidRDefault="00163684" w:rsidP="00163684">
      <w:pPr>
        <w:pStyle w:val="Standard"/>
        <w:tabs>
          <w:tab w:val="center" w:pos="4677"/>
          <w:tab w:val="left" w:pos="5057"/>
        </w:tabs>
        <w:spacing w:after="0" w:line="240" w:lineRule="auto"/>
        <w:rPr>
          <w:rFonts w:ascii="Times New Roman" w:hAnsi="Times New Roman" w:cs="Times New Roman"/>
          <w:sz w:val="23"/>
          <w:szCs w:val="23"/>
        </w:rPr>
      </w:pPr>
    </w:p>
    <w:p w14:paraId="630D6651" w14:textId="77777777" w:rsidR="00163684" w:rsidRPr="00AC42C5" w:rsidRDefault="00163684" w:rsidP="00163684">
      <w:pPr>
        <w:pStyle w:val="Standard"/>
        <w:tabs>
          <w:tab w:val="center" w:pos="4677"/>
          <w:tab w:val="left" w:pos="5057"/>
        </w:tabs>
        <w:spacing w:after="0" w:line="240" w:lineRule="auto"/>
        <w:rPr>
          <w:rFonts w:ascii="Times New Roman" w:hAnsi="Times New Roman" w:cs="Times New Roman"/>
          <w:sz w:val="23"/>
          <w:szCs w:val="23"/>
        </w:rPr>
      </w:pPr>
    </w:p>
    <w:p w14:paraId="141B2891" w14:textId="77777777" w:rsidR="00163684" w:rsidRPr="00AC42C5" w:rsidRDefault="00163684" w:rsidP="00163684">
      <w:pPr>
        <w:pStyle w:val="Standard"/>
        <w:tabs>
          <w:tab w:val="center" w:pos="4677"/>
          <w:tab w:val="left" w:pos="5057"/>
        </w:tabs>
        <w:spacing w:after="0" w:line="240" w:lineRule="auto"/>
        <w:ind w:firstLine="284"/>
        <w:jc w:val="both"/>
        <w:rPr>
          <w:rFonts w:ascii="Times New Roman" w:hAnsi="Times New Roman" w:cs="Times New Roman"/>
          <w:sz w:val="23"/>
          <w:szCs w:val="23"/>
        </w:rPr>
      </w:pPr>
      <w:r w:rsidRPr="00AC42C5">
        <w:rPr>
          <w:rFonts w:ascii="Times New Roman" w:hAnsi="Times New Roman" w:cs="Times New Roman"/>
          <w:sz w:val="23"/>
          <w:szCs w:val="23"/>
        </w:rPr>
        <w:t xml:space="preserve">Заявка на получение пропуска (талона), подтверждающего право на ввоз отходов производства </w:t>
      </w:r>
      <w:r w:rsidRPr="00AC42C5">
        <w:rPr>
          <w:rFonts w:ascii="Times New Roman" w:hAnsi="Times New Roman" w:cs="Times New Roman"/>
          <w:sz w:val="23"/>
          <w:szCs w:val="23"/>
          <w:lang w:val="en-US"/>
        </w:rPr>
        <w:t>III</w:t>
      </w:r>
      <w:r>
        <w:rPr>
          <w:rFonts w:ascii="Times New Roman" w:hAnsi="Times New Roman" w:cs="Times New Roman"/>
          <w:sz w:val="23"/>
          <w:szCs w:val="23"/>
        </w:rPr>
        <w:t>-</w:t>
      </w:r>
      <w:r w:rsidRPr="00AC42C5">
        <w:rPr>
          <w:rFonts w:ascii="Times New Roman" w:hAnsi="Times New Roman" w:cs="Times New Roman"/>
          <w:sz w:val="23"/>
          <w:szCs w:val="23"/>
          <w:lang w:val="en-US"/>
        </w:rPr>
        <w:t>V</w:t>
      </w:r>
      <w:r w:rsidRPr="00AC42C5">
        <w:rPr>
          <w:rFonts w:ascii="Times New Roman" w:hAnsi="Times New Roman" w:cs="Times New Roman"/>
          <w:sz w:val="23"/>
          <w:szCs w:val="23"/>
        </w:rPr>
        <w:t xml:space="preserve"> классов опасности на полигон по Договору № __________ от «___» _________ 20___ г.</w:t>
      </w:r>
    </w:p>
    <w:p w14:paraId="70EFEECE" w14:textId="77777777" w:rsidR="00163684" w:rsidRPr="00AC42C5" w:rsidRDefault="00163684" w:rsidP="00163684">
      <w:pPr>
        <w:pStyle w:val="Standard"/>
        <w:tabs>
          <w:tab w:val="center" w:pos="4677"/>
          <w:tab w:val="left" w:pos="5057"/>
        </w:tabs>
        <w:spacing w:after="0" w:line="240" w:lineRule="auto"/>
        <w:rPr>
          <w:rFonts w:ascii="Times New Roman" w:hAnsi="Times New Roman" w:cs="Times New Roman"/>
          <w:b/>
          <w:bCs/>
          <w:sz w:val="23"/>
          <w:szCs w:val="23"/>
        </w:rPr>
      </w:pPr>
    </w:p>
    <w:p w14:paraId="3FA95484" w14:textId="77777777" w:rsidR="00163684" w:rsidRPr="00AC42C5" w:rsidRDefault="00163684" w:rsidP="00163684">
      <w:pPr>
        <w:pStyle w:val="Standard"/>
        <w:tabs>
          <w:tab w:val="center" w:pos="4677"/>
          <w:tab w:val="left" w:pos="5057"/>
        </w:tabs>
        <w:spacing w:after="0" w:line="240" w:lineRule="auto"/>
        <w:ind w:firstLine="284"/>
        <w:jc w:val="both"/>
        <w:rPr>
          <w:sz w:val="23"/>
          <w:szCs w:val="23"/>
        </w:rPr>
      </w:pPr>
      <w:r w:rsidRPr="00AC42C5">
        <w:rPr>
          <w:rFonts w:ascii="Times New Roman" w:hAnsi="Times New Roman" w:cs="Times New Roman"/>
          <w:sz w:val="23"/>
          <w:szCs w:val="23"/>
        </w:rPr>
        <w:t xml:space="preserve">Прошу предоставить пропуска (талоны), подтверждающие право на ввоз отходов производства </w:t>
      </w:r>
      <w:r w:rsidRPr="00AC42C5">
        <w:rPr>
          <w:rFonts w:ascii="Times New Roman" w:hAnsi="Times New Roman" w:cs="Times New Roman"/>
          <w:sz w:val="23"/>
          <w:szCs w:val="23"/>
          <w:lang w:val="en-US"/>
        </w:rPr>
        <w:t>III</w:t>
      </w:r>
      <w:r w:rsidRPr="00AC42C5">
        <w:rPr>
          <w:rFonts w:ascii="Times New Roman" w:hAnsi="Times New Roman" w:cs="Times New Roman"/>
          <w:sz w:val="23"/>
          <w:szCs w:val="23"/>
        </w:rPr>
        <w:t>-</w:t>
      </w:r>
      <w:r w:rsidRPr="00AC42C5">
        <w:rPr>
          <w:rFonts w:ascii="Times New Roman" w:hAnsi="Times New Roman" w:cs="Times New Roman"/>
          <w:sz w:val="23"/>
          <w:szCs w:val="23"/>
          <w:lang w:val="en-US"/>
        </w:rPr>
        <w:t>V</w:t>
      </w:r>
      <w:r w:rsidRPr="00AC42C5">
        <w:rPr>
          <w:rFonts w:ascii="Times New Roman" w:hAnsi="Times New Roman" w:cs="Times New Roman"/>
          <w:sz w:val="23"/>
          <w:szCs w:val="23"/>
        </w:rPr>
        <w:t xml:space="preserve"> классов опасности на полигон, в количестве ________ штук, массой по _____ тонн, (общая масса ______ тонн).                     </w:t>
      </w:r>
    </w:p>
    <w:p w14:paraId="5E1C1335" w14:textId="77777777" w:rsidR="00163684" w:rsidRPr="00AC42C5" w:rsidRDefault="00163684" w:rsidP="00163684">
      <w:pPr>
        <w:pStyle w:val="Standard"/>
        <w:tabs>
          <w:tab w:val="center" w:pos="4677"/>
          <w:tab w:val="left" w:pos="5057"/>
        </w:tabs>
        <w:spacing w:after="0" w:line="240" w:lineRule="auto"/>
        <w:jc w:val="both"/>
        <w:rPr>
          <w:rFonts w:ascii="Times New Roman" w:hAnsi="Times New Roman" w:cs="Times New Roman"/>
          <w:sz w:val="23"/>
          <w:szCs w:val="23"/>
        </w:rPr>
      </w:pPr>
    </w:p>
    <w:p w14:paraId="7619CE7D" w14:textId="77777777" w:rsidR="00163684" w:rsidRPr="00AC42C5" w:rsidRDefault="00163684" w:rsidP="00163684">
      <w:pPr>
        <w:pStyle w:val="Standard"/>
        <w:spacing w:after="0" w:line="240" w:lineRule="auto"/>
        <w:jc w:val="both"/>
        <w:rPr>
          <w:rFonts w:ascii="Times New Roman" w:eastAsia="Times New Roman" w:hAnsi="Times New Roman" w:cs="Times New Roman"/>
          <w:sz w:val="23"/>
          <w:szCs w:val="23"/>
        </w:rPr>
      </w:pPr>
      <w:r w:rsidRPr="00AC42C5">
        <w:rPr>
          <w:rFonts w:ascii="Times New Roman" w:eastAsia="Times New Roman" w:hAnsi="Times New Roman" w:cs="Times New Roman"/>
          <w:sz w:val="23"/>
          <w:szCs w:val="23"/>
        </w:rPr>
        <w:t>Дата заявки: _______________________</w:t>
      </w:r>
    </w:p>
    <w:p w14:paraId="57138360" w14:textId="77777777" w:rsidR="00163684" w:rsidRDefault="00163684" w:rsidP="00163684">
      <w:pPr>
        <w:pStyle w:val="Standard"/>
        <w:spacing w:after="0" w:line="240" w:lineRule="auto"/>
        <w:ind w:firstLine="709"/>
        <w:jc w:val="both"/>
        <w:rPr>
          <w:rFonts w:ascii="Times New Roman" w:eastAsia="Times New Roman" w:hAnsi="Times New Roman" w:cs="Times New Roman"/>
          <w:sz w:val="21"/>
          <w:szCs w:val="21"/>
        </w:rPr>
      </w:pPr>
    </w:p>
    <w:p w14:paraId="22A3DE5B" w14:textId="77777777" w:rsidR="00163684" w:rsidRDefault="00163684" w:rsidP="00163684">
      <w:pPr>
        <w:pStyle w:val="Standard"/>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 ________________ _____________________________</w:t>
      </w:r>
    </w:p>
    <w:p w14:paraId="039612CB" w14:textId="77777777" w:rsidR="00163684" w:rsidRDefault="00163684" w:rsidP="00163684">
      <w:pPr>
        <w:pStyle w:val="Standard"/>
        <w:spacing w:after="0" w:line="240" w:lineRule="auto"/>
        <w:ind w:firstLine="709"/>
        <w:jc w:val="both"/>
      </w:pPr>
      <w:r>
        <w:rPr>
          <w:rFonts w:ascii="Times New Roman" w:eastAsia="Times New Roman" w:hAnsi="Times New Roman" w:cs="Times New Roman"/>
          <w:sz w:val="12"/>
          <w:szCs w:val="12"/>
        </w:rPr>
        <w:t xml:space="preserve">               (Должность уполномоченного лица)                                                    (Подпись)                                                                  (ФИО)</w:t>
      </w:r>
      <w:r>
        <w:rPr>
          <w:rFonts w:ascii="Times New Roman" w:hAnsi="Times New Roman" w:cs="Times New Roman"/>
          <w:sz w:val="24"/>
          <w:szCs w:val="24"/>
        </w:rPr>
        <w:t xml:space="preserve">            </w:t>
      </w:r>
    </w:p>
    <w:p w14:paraId="2F5B9F08" w14:textId="77777777" w:rsidR="00163684" w:rsidRPr="0047702D" w:rsidRDefault="00163684" w:rsidP="00163684">
      <w:pPr>
        <w:pStyle w:val="Standard"/>
        <w:spacing w:after="0" w:line="240" w:lineRule="auto"/>
        <w:ind w:firstLine="709"/>
        <w:jc w:val="both"/>
        <w:rPr>
          <w:sz w:val="12"/>
          <w:szCs w:val="12"/>
        </w:rPr>
      </w:pPr>
      <w:r w:rsidRPr="0047702D">
        <w:rPr>
          <w:rFonts w:ascii="Times New Roman" w:hAnsi="Times New Roman" w:cs="Times New Roman"/>
          <w:sz w:val="12"/>
          <w:szCs w:val="12"/>
        </w:rPr>
        <w:t>М.п. (при наличии)</w:t>
      </w:r>
    </w:p>
    <w:p w14:paraId="68F0D2F7" w14:textId="77777777" w:rsidR="00163684" w:rsidRDefault="00163684" w:rsidP="00163684">
      <w:pPr>
        <w:pStyle w:val="Standard"/>
        <w:tabs>
          <w:tab w:val="center" w:pos="4677"/>
          <w:tab w:val="left" w:pos="5057"/>
        </w:tabs>
        <w:spacing w:after="0" w:line="240" w:lineRule="auto"/>
        <w:jc w:val="both"/>
        <w:rPr>
          <w:rFonts w:ascii="Times New Roman" w:hAnsi="Times New Roman" w:cs="Times New Roman"/>
          <w:sz w:val="24"/>
          <w:szCs w:val="24"/>
        </w:rPr>
      </w:pPr>
    </w:p>
    <w:p w14:paraId="79DA3E7F" w14:textId="77777777" w:rsidR="00163684" w:rsidRDefault="00163684" w:rsidP="00163684">
      <w:pPr>
        <w:pStyle w:val="Standard"/>
        <w:tabs>
          <w:tab w:val="center" w:pos="4677"/>
          <w:tab w:val="left" w:pos="5057"/>
        </w:tabs>
        <w:spacing w:after="0" w:line="240" w:lineRule="auto"/>
        <w:jc w:val="both"/>
        <w:rPr>
          <w:rFonts w:ascii="Times New Roman" w:hAnsi="Times New Roman" w:cs="Times New Roman"/>
          <w:sz w:val="24"/>
          <w:szCs w:val="24"/>
        </w:rPr>
      </w:pPr>
    </w:p>
    <w:p w14:paraId="449C7623" w14:textId="77777777" w:rsidR="00163684" w:rsidRPr="00AC42C5" w:rsidRDefault="00163684" w:rsidP="00163684">
      <w:pPr>
        <w:ind w:firstLine="709"/>
        <w:jc w:val="center"/>
        <w:rPr>
          <w:b/>
          <w:bCs/>
          <w:sz w:val="23"/>
          <w:szCs w:val="23"/>
        </w:rPr>
      </w:pPr>
      <w:r w:rsidRPr="00AC42C5">
        <w:rPr>
          <w:b/>
          <w:bCs/>
          <w:sz w:val="23"/>
          <w:szCs w:val="23"/>
        </w:rPr>
        <w:t>Подписи сторон:</w:t>
      </w:r>
    </w:p>
    <w:p w14:paraId="53E8498C" w14:textId="115A640B" w:rsidR="00163684" w:rsidRDefault="00163684" w:rsidP="003C3933">
      <w:pPr>
        <w:jc w:val="both"/>
      </w:pPr>
    </w:p>
    <w:p w14:paraId="53BCA7DA" w14:textId="07803655" w:rsidR="00163684" w:rsidRDefault="00163684" w:rsidP="003C3933">
      <w:pPr>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E11C9D" w:rsidRPr="000B7EA0" w14:paraId="583523FD" w14:textId="77777777" w:rsidTr="002F2B95">
        <w:tc>
          <w:tcPr>
            <w:tcW w:w="4899" w:type="dxa"/>
          </w:tcPr>
          <w:p w14:paraId="4716C67E" w14:textId="109377DB" w:rsidR="00277038" w:rsidRDefault="00277038" w:rsidP="00277038">
            <w:pPr>
              <w:jc w:val="both"/>
              <w:rPr>
                <w:sz w:val="23"/>
                <w:szCs w:val="23"/>
              </w:rPr>
            </w:pPr>
          </w:p>
          <w:p w14:paraId="0469C057" w14:textId="68046A6C" w:rsidR="002A5D9F" w:rsidRDefault="002A5D9F" w:rsidP="00277038">
            <w:pPr>
              <w:jc w:val="both"/>
              <w:rPr>
                <w:sz w:val="23"/>
                <w:szCs w:val="23"/>
              </w:rPr>
            </w:pPr>
          </w:p>
          <w:p w14:paraId="3F111286" w14:textId="77777777" w:rsidR="002A5D9F" w:rsidRPr="00277038" w:rsidRDefault="002A5D9F" w:rsidP="00277038">
            <w:pPr>
              <w:jc w:val="both"/>
              <w:rPr>
                <w:sz w:val="23"/>
                <w:szCs w:val="23"/>
              </w:rPr>
            </w:pPr>
          </w:p>
          <w:p w14:paraId="4FC9B0CF" w14:textId="0D0064F7" w:rsidR="00277038" w:rsidRPr="00277038" w:rsidRDefault="00277038" w:rsidP="00277038">
            <w:pPr>
              <w:jc w:val="both"/>
              <w:rPr>
                <w:sz w:val="23"/>
                <w:szCs w:val="23"/>
              </w:rPr>
            </w:pPr>
            <w:r w:rsidRPr="00277038">
              <w:rPr>
                <w:sz w:val="23"/>
                <w:szCs w:val="23"/>
              </w:rPr>
              <w:t xml:space="preserve">____________________ </w:t>
            </w:r>
          </w:p>
          <w:p w14:paraId="0790C84C" w14:textId="569CB361" w:rsidR="00277038" w:rsidRPr="00277038" w:rsidRDefault="00277038" w:rsidP="00277038">
            <w:pPr>
              <w:jc w:val="both"/>
              <w:rPr>
                <w:sz w:val="23"/>
                <w:szCs w:val="23"/>
              </w:rPr>
            </w:pPr>
            <w:r w:rsidRPr="00277038">
              <w:rPr>
                <w:sz w:val="23"/>
                <w:szCs w:val="23"/>
              </w:rPr>
              <w:t>«___» ________________ 20</w:t>
            </w:r>
            <w:r w:rsidR="00B9088A">
              <w:rPr>
                <w:sz w:val="23"/>
                <w:szCs w:val="23"/>
              </w:rPr>
              <w:t>_____</w:t>
            </w:r>
            <w:r w:rsidRPr="00277038">
              <w:rPr>
                <w:sz w:val="23"/>
                <w:szCs w:val="23"/>
              </w:rPr>
              <w:t xml:space="preserve"> г.   </w:t>
            </w:r>
          </w:p>
          <w:p w14:paraId="09EDC775" w14:textId="5860CFF1" w:rsidR="00E11C9D" w:rsidRPr="000B7EA0" w:rsidRDefault="00277038" w:rsidP="00277038">
            <w:pPr>
              <w:jc w:val="both"/>
              <w:rPr>
                <w:sz w:val="23"/>
                <w:szCs w:val="23"/>
              </w:rPr>
            </w:pPr>
            <w:r w:rsidRPr="00277038">
              <w:rPr>
                <w:sz w:val="23"/>
                <w:szCs w:val="23"/>
              </w:rPr>
              <w:t xml:space="preserve">М.п.                                                       </w:t>
            </w:r>
          </w:p>
        </w:tc>
        <w:tc>
          <w:tcPr>
            <w:tcW w:w="4899" w:type="dxa"/>
          </w:tcPr>
          <w:p w14:paraId="02098E40" w14:textId="77777777" w:rsidR="00E11C9D" w:rsidRPr="000B7EA0" w:rsidRDefault="00E11C9D" w:rsidP="002F2B95">
            <w:pPr>
              <w:tabs>
                <w:tab w:val="num" w:pos="1249"/>
              </w:tabs>
              <w:autoSpaceDE w:val="0"/>
              <w:autoSpaceDN w:val="0"/>
              <w:rPr>
                <w:bCs/>
                <w:sz w:val="23"/>
                <w:szCs w:val="23"/>
              </w:rPr>
            </w:pPr>
            <w:r w:rsidRPr="000B7EA0">
              <w:rPr>
                <w:bCs/>
                <w:sz w:val="23"/>
                <w:szCs w:val="23"/>
              </w:rPr>
              <w:t>Генеральный директор</w:t>
            </w:r>
          </w:p>
          <w:p w14:paraId="43A2F050" w14:textId="77777777" w:rsidR="00E11C9D" w:rsidRPr="000B7EA0" w:rsidRDefault="00E11C9D" w:rsidP="002F2B95">
            <w:pPr>
              <w:tabs>
                <w:tab w:val="num" w:pos="1249"/>
              </w:tabs>
              <w:autoSpaceDE w:val="0"/>
              <w:autoSpaceDN w:val="0"/>
              <w:rPr>
                <w:bCs/>
                <w:sz w:val="23"/>
                <w:szCs w:val="23"/>
              </w:rPr>
            </w:pPr>
            <w:r w:rsidRPr="000B7EA0">
              <w:rPr>
                <w:bCs/>
                <w:sz w:val="23"/>
                <w:szCs w:val="23"/>
              </w:rPr>
              <w:t>АО «СпецАТХ»</w:t>
            </w:r>
          </w:p>
          <w:p w14:paraId="5CE9F658" w14:textId="77777777" w:rsidR="00E11C9D" w:rsidRPr="000B7EA0" w:rsidRDefault="00E11C9D" w:rsidP="002F2B95">
            <w:pPr>
              <w:jc w:val="both"/>
              <w:rPr>
                <w:sz w:val="23"/>
                <w:szCs w:val="23"/>
              </w:rPr>
            </w:pPr>
          </w:p>
          <w:p w14:paraId="169C712D" w14:textId="128C0BBA" w:rsidR="00E11C9D" w:rsidRPr="000B7EA0" w:rsidRDefault="00E11C9D" w:rsidP="002F2B95">
            <w:pPr>
              <w:jc w:val="both"/>
              <w:rPr>
                <w:sz w:val="23"/>
                <w:szCs w:val="23"/>
              </w:rPr>
            </w:pPr>
            <w:r w:rsidRPr="000B7EA0">
              <w:rPr>
                <w:sz w:val="23"/>
                <w:szCs w:val="23"/>
              </w:rPr>
              <w:t xml:space="preserve">______________________ </w:t>
            </w:r>
          </w:p>
          <w:p w14:paraId="0AAE91B5" w14:textId="424D56C3" w:rsidR="00E11C9D" w:rsidRPr="000B7EA0" w:rsidRDefault="00E11C9D" w:rsidP="002F2B95">
            <w:pPr>
              <w:jc w:val="both"/>
              <w:rPr>
                <w:sz w:val="23"/>
                <w:szCs w:val="23"/>
              </w:rPr>
            </w:pPr>
            <w:r w:rsidRPr="000B7EA0">
              <w:rPr>
                <w:sz w:val="23"/>
                <w:szCs w:val="23"/>
              </w:rPr>
              <w:t>«___» ________________ 20</w:t>
            </w:r>
            <w:r w:rsidR="00B9088A">
              <w:rPr>
                <w:sz w:val="23"/>
                <w:szCs w:val="23"/>
              </w:rPr>
              <w:t>____</w:t>
            </w:r>
            <w:r w:rsidRPr="000B7EA0">
              <w:rPr>
                <w:sz w:val="23"/>
                <w:szCs w:val="23"/>
              </w:rPr>
              <w:t xml:space="preserve"> г.   </w:t>
            </w:r>
          </w:p>
          <w:p w14:paraId="661895BB" w14:textId="77777777" w:rsidR="00E11C9D" w:rsidRPr="000B7EA0" w:rsidRDefault="00E11C9D" w:rsidP="002F2B95">
            <w:pPr>
              <w:jc w:val="both"/>
              <w:rPr>
                <w:sz w:val="23"/>
                <w:szCs w:val="23"/>
              </w:rPr>
            </w:pPr>
            <w:r w:rsidRPr="000B7EA0">
              <w:rPr>
                <w:sz w:val="23"/>
                <w:szCs w:val="23"/>
              </w:rPr>
              <w:t xml:space="preserve">М.п.                                                       </w:t>
            </w:r>
          </w:p>
        </w:tc>
      </w:tr>
    </w:tbl>
    <w:p w14:paraId="5CB11014" w14:textId="0FC2A7C2" w:rsidR="00163684" w:rsidRDefault="00163684" w:rsidP="003C3933">
      <w:pPr>
        <w:jc w:val="both"/>
      </w:pPr>
    </w:p>
    <w:p w14:paraId="39AA84CF" w14:textId="5DB5D00A" w:rsidR="00163684" w:rsidRDefault="00163684" w:rsidP="003C3933">
      <w:pPr>
        <w:jc w:val="both"/>
      </w:pPr>
    </w:p>
    <w:p w14:paraId="22FAFD7B" w14:textId="11DB161A" w:rsidR="00163684" w:rsidRDefault="00163684" w:rsidP="003C3933">
      <w:pPr>
        <w:jc w:val="both"/>
      </w:pPr>
    </w:p>
    <w:p w14:paraId="1CEBA2B0" w14:textId="16CCF91B" w:rsidR="00163684" w:rsidRDefault="00163684" w:rsidP="003C3933">
      <w:pPr>
        <w:jc w:val="both"/>
      </w:pPr>
    </w:p>
    <w:p w14:paraId="507D3901" w14:textId="6F00BE0B" w:rsidR="00163684" w:rsidRDefault="00163684" w:rsidP="003C3933">
      <w:pPr>
        <w:jc w:val="both"/>
      </w:pPr>
    </w:p>
    <w:p w14:paraId="0A878E4E" w14:textId="0D6B05CE" w:rsidR="00163684" w:rsidRDefault="00163684" w:rsidP="003C3933">
      <w:pPr>
        <w:jc w:val="both"/>
      </w:pPr>
    </w:p>
    <w:p w14:paraId="1527D9EF" w14:textId="77777777" w:rsidR="00DB186A" w:rsidRDefault="00DB186A" w:rsidP="00DB186A">
      <w:pPr>
        <w:jc w:val="both"/>
      </w:pPr>
    </w:p>
    <w:p w14:paraId="34E061B1" w14:textId="77777777" w:rsidR="00DB186A" w:rsidRDefault="00DB186A" w:rsidP="00DB186A">
      <w:pPr>
        <w:jc w:val="both"/>
      </w:pPr>
    </w:p>
    <w:p w14:paraId="405D2AF3" w14:textId="51458BF6" w:rsidR="007B08BF" w:rsidRDefault="007B08BF" w:rsidP="003C3933">
      <w:pPr>
        <w:jc w:val="both"/>
      </w:pPr>
    </w:p>
    <w:sectPr w:rsidR="007B08BF" w:rsidSect="00FD443E">
      <w:pgSz w:w="11906" w:h="16838"/>
      <w:pgMar w:top="680" w:right="851"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495C"/>
    <w:multiLevelType w:val="hybridMultilevel"/>
    <w:tmpl w:val="211443BE"/>
    <w:lvl w:ilvl="0" w:tplc="61708DE2">
      <w:start w:val="3"/>
      <w:numFmt w:val="decimal"/>
      <w:lvlText w:val="%1."/>
      <w:lvlJc w:val="left"/>
      <w:pPr>
        <w:tabs>
          <w:tab w:val="num" w:pos="3300"/>
        </w:tabs>
        <w:ind w:left="3300" w:hanging="360"/>
      </w:pPr>
      <w:rPr>
        <w:rFonts w:hint="default"/>
      </w:rPr>
    </w:lvl>
    <w:lvl w:ilvl="1" w:tplc="79EA7398">
      <w:numFmt w:val="none"/>
      <w:lvlText w:val=""/>
      <w:lvlJc w:val="left"/>
      <w:pPr>
        <w:tabs>
          <w:tab w:val="num" w:pos="360"/>
        </w:tabs>
      </w:pPr>
    </w:lvl>
    <w:lvl w:ilvl="2" w:tplc="EA2C3900">
      <w:numFmt w:val="none"/>
      <w:lvlText w:val=""/>
      <w:lvlJc w:val="left"/>
      <w:pPr>
        <w:tabs>
          <w:tab w:val="num" w:pos="360"/>
        </w:tabs>
      </w:pPr>
    </w:lvl>
    <w:lvl w:ilvl="3" w:tplc="15B64E2E">
      <w:numFmt w:val="none"/>
      <w:lvlText w:val=""/>
      <w:lvlJc w:val="left"/>
      <w:pPr>
        <w:tabs>
          <w:tab w:val="num" w:pos="360"/>
        </w:tabs>
      </w:pPr>
    </w:lvl>
    <w:lvl w:ilvl="4" w:tplc="920680A8">
      <w:numFmt w:val="none"/>
      <w:lvlText w:val=""/>
      <w:lvlJc w:val="left"/>
      <w:pPr>
        <w:tabs>
          <w:tab w:val="num" w:pos="360"/>
        </w:tabs>
      </w:pPr>
    </w:lvl>
    <w:lvl w:ilvl="5" w:tplc="12FC8B22">
      <w:numFmt w:val="none"/>
      <w:lvlText w:val=""/>
      <w:lvlJc w:val="left"/>
      <w:pPr>
        <w:tabs>
          <w:tab w:val="num" w:pos="360"/>
        </w:tabs>
      </w:pPr>
    </w:lvl>
    <w:lvl w:ilvl="6" w:tplc="04EE79DE">
      <w:numFmt w:val="none"/>
      <w:lvlText w:val=""/>
      <w:lvlJc w:val="left"/>
      <w:pPr>
        <w:tabs>
          <w:tab w:val="num" w:pos="360"/>
        </w:tabs>
      </w:pPr>
    </w:lvl>
    <w:lvl w:ilvl="7" w:tplc="CE2C02EA">
      <w:numFmt w:val="none"/>
      <w:lvlText w:val=""/>
      <w:lvlJc w:val="left"/>
      <w:pPr>
        <w:tabs>
          <w:tab w:val="num" w:pos="360"/>
        </w:tabs>
      </w:pPr>
    </w:lvl>
    <w:lvl w:ilvl="8" w:tplc="360CF04C">
      <w:numFmt w:val="none"/>
      <w:lvlText w:val=""/>
      <w:lvlJc w:val="left"/>
      <w:pPr>
        <w:tabs>
          <w:tab w:val="num" w:pos="360"/>
        </w:tabs>
      </w:pPr>
    </w:lvl>
  </w:abstractNum>
  <w:abstractNum w:abstractNumId="1" w15:restartNumberingAfterBreak="0">
    <w:nsid w:val="2B96619C"/>
    <w:multiLevelType w:val="hybridMultilevel"/>
    <w:tmpl w:val="59AA4E0E"/>
    <w:lvl w:ilvl="0" w:tplc="FB74254C">
      <w:start w:val="2"/>
      <w:numFmt w:val="decimal"/>
      <w:lvlText w:val="%1"/>
      <w:lvlJc w:val="left"/>
      <w:pPr>
        <w:tabs>
          <w:tab w:val="num" w:pos="3300"/>
        </w:tabs>
        <w:ind w:left="3300" w:hanging="360"/>
      </w:pPr>
      <w:rPr>
        <w:rFonts w:hint="default"/>
      </w:rPr>
    </w:lvl>
    <w:lvl w:ilvl="1" w:tplc="04190019" w:tentative="1">
      <w:start w:val="1"/>
      <w:numFmt w:val="lowerLetter"/>
      <w:lvlText w:val="%2."/>
      <w:lvlJc w:val="left"/>
      <w:pPr>
        <w:tabs>
          <w:tab w:val="num" w:pos="4020"/>
        </w:tabs>
        <w:ind w:left="4020" w:hanging="360"/>
      </w:pPr>
    </w:lvl>
    <w:lvl w:ilvl="2" w:tplc="0419001B" w:tentative="1">
      <w:start w:val="1"/>
      <w:numFmt w:val="lowerRoman"/>
      <w:lvlText w:val="%3."/>
      <w:lvlJc w:val="right"/>
      <w:pPr>
        <w:tabs>
          <w:tab w:val="num" w:pos="4740"/>
        </w:tabs>
        <w:ind w:left="4740" w:hanging="180"/>
      </w:pPr>
    </w:lvl>
    <w:lvl w:ilvl="3" w:tplc="0419000F" w:tentative="1">
      <w:start w:val="1"/>
      <w:numFmt w:val="decimal"/>
      <w:lvlText w:val="%4."/>
      <w:lvlJc w:val="left"/>
      <w:pPr>
        <w:tabs>
          <w:tab w:val="num" w:pos="5460"/>
        </w:tabs>
        <w:ind w:left="5460" w:hanging="360"/>
      </w:pPr>
    </w:lvl>
    <w:lvl w:ilvl="4" w:tplc="04190019" w:tentative="1">
      <w:start w:val="1"/>
      <w:numFmt w:val="lowerLetter"/>
      <w:lvlText w:val="%5."/>
      <w:lvlJc w:val="left"/>
      <w:pPr>
        <w:tabs>
          <w:tab w:val="num" w:pos="6180"/>
        </w:tabs>
        <w:ind w:left="6180" w:hanging="360"/>
      </w:pPr>
    </w:lvl>
    <w:lvl w:ilvl="5" w:tplc="0419001B" w:tentative="1">
      <w:start w:val="1"/>
      <w:numFmt w:val="lowerRoman"/>
      <w:lvlText w:val="%6."/>
      <w:lvlJc w:val="right"/>
      <w:pPr>
        <w:tabs>
          <w:tab w:val="num" w:pos="6900"/>
        </w:tabs>
        <w:ind w:left="6900" w:hanging="180"/>
      </w:pPr>
    </w:lvl>
    <w:lvl w:ilvl="6" w:tplc="0419000F" w:tentative="1">
      <w:start w:val="1"/>
      <w:numFmt w:val="decimal"/>
      <w:lvlText w:val="%7."/>
      <w:lvlJc w:val="left"/>
      <w:pPr>
        <w:tabs>
          <w:tab w:val="num" w:pos="7620"/>
        </w:tabs>
        <w:ind w:left="7620" w:hanging="360"/>
      </w:pPr>
    </w:lvl>
    <w:lvl w:ilvl="7" w:tplc="04190019" w:tentative="1">
      <w:start w:val="1"/>
      <w:numFmt w:val="lowerLetter"/>
      <w:lvlText w:val="%8."/>
      <w:lvlJc w:val="left"/>
      <w:pPr>
        <w:tabs>
          <w:tab w:val="num" w:pos="8340"/>
        </w:tabs>
        <w:ind w:left="8340" w:hanging="360"/>
      </w:pPr>
    </w:lvl>
    <w:lvl w:ilvl="8" w:tplc="0419001B" w:tentative="1">
      <w:start w:val="1"/>
      <w:numFmt w:val="lowerRoman"/>
      <w:lvlText w:val="%9."/>
      <w:lvlJc w:val="right"/>
      <w:pPr>
        <w:tabs>
          <w:tab w:val="num" w:pos="9060"/>
        </w:tabs>
        <w:ind w:left="9060" w:hanging="180"/>
      </w:pPr>
    </w:lvl>
  </w:abstractNum>
  <w:abstractNum w:abstractNumId="2" w15:restartNumberingAfterBreak="0">
    <w:nsid w:val="351F2505"/>
    <w:multiLevelType w:val="hybridMultilevel"/>
    <w:tmpl w:val="57723504"/>
    <w:lvl w:ilvl="0" w:tplc="25D858A6">
      <w:start w:val="1"/>
      <w:numFmt w:val="decimal"/>
      <w:lvlText w:val="%1."/>
      <w:lvlJc w:val="left"/>
      <w:pPr>
        <w:tabs>
          <w:tab w:val="num" w:pos="3300"/>
        </w:tabs>
        <w:ind w:left="3300" w:hanging="360"/>
      </w:pPr>
      <w:rPr>
        <w:rFonts w:hint="default"/>
      </w:rPr>
    </w:lvl>
    <w:lvl w:ilvl="1" w:tplc="4A60A39A">
      <w:numFmt w:val="none"/>
      <w:lvlText w:val=""/>
      <w:lvlJc w:val="left"/>
      <w:pPr>
        <w:tabs>
          <w:tab w:val="num" w:pos="360"/>
        </w:tabs>
      </w:pPr>
    </w:lvl>
    <w:lvl w:ilvl="2" w:tplc="D430F6EA">
      <w:numFmt w:val="none"/>
      <w:lvlText w:val=""/>
      <w:lvlJc w:val="left"/>
      <w:pPr>
        <w:tabs>
          <w:tab w:val="num" w:pos="360"/>
        </w:tabs>
      </w:pPr>
    </w:lvl>
    <w:lvl w:ilvl="3" w:tplc="09A2EF98">
      <w:numFmt w:val="none"/>
      <w:lvlText w:val=""/>
      <w:lvlJc w:val="left"/>
      <w:pPr>
        <w:tabs>
          <w:tab w:val="num" w:pos="360"/>
        </w:tabs>
      </w:pPr>
    </w:lvl>
    <w:lvl w:ilvl="4" w:tplc="5CB4D070">
      <w:numFmt w:val="none"/>
      <w:lvlText w:val=""/>
      <w:lvlJc w:val="left"/>
      <w:pPr>
        <w:tabs>
          <w:tab w:val="num" w:pos="360"/>
        </w:tabs>
      </w:pPr>
    </w:lvl>
    <w:lvl w:ilvl="5" w:tplc="E60C09A4">
      <w:numFmt w:val="none"/>
      <w:lvlText w:val=""/>
      <w:lvlJc w:val="left"/>
      <w:pPr>
        <w:tabs>
          <w:tab w:val="num" w:pos="360"/>
        </w:tabs>
      </w:pPr>
    </w:lvl>
    <w:lvl w:ilvl="6" w:tplc="516E67CC">
      <w:numFmt w:val="none"/>
      <w:lvlText w:val=""/>
      <w:lvlJc w:val="left"/>
      <w:pPr>
        <w:tabs>
          <w:tab w:val="num" w:pos="360"/>
        </w:tabs>
      </w:pPr>
    </w:lvl>
    <w:lvl w:ilvl="7" w:tplc="98AC8FCC">
      <w:numFmt w:val="none"/>
      <w:lvlText w:val=""/>
      <w:lvlJc w:val="left"/>
      <w:pPr>
        <w:tabs>
          <w:tab w:val="num" w:pos="360"/>
        </w:tabs>
      </w:pPr>
    </w:lvl>
    <w:lvl w:ilvl="8" w:tplc="0C8479C6">
      <w:numFmt w:val="none"/>
      <w:lvlText w:val=""/>
      <w:lvlJc w:val="left"/>
      <w:pPr>
        <w:tabs>
          <w:tab w:val="num" w:pos="360"/>
        </w:tabs>
      </w:pPr>
    </w:lvl>
  </w:abstractNum>
  <w:abstractNum w:abstractNumId="3" w15:restartNumberingAfterBreak="0">
    <w:nsid w:val="518F2D55"/>
    <w:multiLevelType w:val="hybridMultilevel"/>
    <w:tmpl w:val="C598162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648783535">
    <w:abstractNumId w:val="2"/>
  </w:num>
  <w:num w:numId="2" w16cid:durableId="736634065">
    <w:abstractNumId w:val="1"/>
  </w:num>
  <w:num w:numId="3" w16cid:durableId="1838303435">
    <w:abstractNumId w:val="0"/>
  </w:num>
  <w:num w:numId="4" w16cid:durableId="1340153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4D"/>
    <w:rsid w:val="00000CF5"/>
    <w:rsid w:val="00001BB9"/>
    <w:rsid w:val="0000385A"/>
    <w:rsid w:val="00004944"/>
    <w:rsid w:val="000068DD"/>
    <w:rsid w:val="00006E39"/>
    <w:rsid w:val="00011BFE"/>
    <w:rsid w:val="00012DA3"/>
    <w:rsid w:val="00014568"/>
    <w:rsid w:val="00014770"/>
    <w:rsid w:val="00017553"/>
    <w:rsid w:val="00020385"/>
    <w:rsid w:val="000211AB"/>
    <w:rsid w:val="0002123B"/>
    <w:rsid w:val="00021343"/>
    <w:rsid w:val="00024133"/>
    <w:rsid w:val="000259E0"/>
    <w:rsid w:val="00026232"/>
    <w:rsid w:val="00030FB1"/>
    <w:rsid w:val="000411EB"/>
    <w:rsid w:val="00041DE2"/>
    <w:rsid w:val="0005219E"/>
    <w:rsid w:val="00054D38"/>
    <w:rsid w:val="0007020F"/>
    <w:rsid w:val="000760D0"/>
    <w:rsid w:val="000762A5"/>
    <w:rsid w:val="00083FC9"/>
    <w:rsid w:val="0009428E"/>
    <w:rsid w:val="00095B7B"/>
    <w:rsid w:val="000A0836"/>
    <w:rsid w:val="000A23A7"/>
    <w:rsid w:val="000B1588"/>
    <w:rsid w:val="000B167F"/>
    <w:rsid w:val="000B2723"/>
    <w:rsid w:val="000B3621"/>
    <w:rsid w:val="000B6689"/>
    <w:rsid w:val="000B7EA0"/>
    <w:rsid w:val="000C0E4D"/>
    <w:rsid w:val="000C451C"/>
    <w:rsid w:val="000C5F99"/>
    <w:rsid w:val="000D2FAB"/>
    <w:rsid w:val="000E1643"/>
    <w:rsid w:val="000F0929"/>
    <w:rsid w:val="000F1CC5"/>
    <w:rsid w:val="001016D9"/>
    <w:rsid w:val="00102D27"/>
    <w:rsid w:val="001057A7"/>
    <w:rsid w:val="00110F69"/>
    <w:rsid w:val="00124568"/>
    <w:rsid w:val="00127900"/>
    <w:rsid w:val="00137E56"/>
    <w:rsid w:val="001410A0"/>
    <w:rsid w:val="00141476"/>
    <w:rsid w:val="00143897"/>
    <w:rsid w:val="001456E4"/>
    <w:rsid w:val="001457C8"/>
    <w:rsid w:val="001460BF"/>
    <w:rsid w:val="0015204B"/>
    <w:rsid w:val="00152C7D"/>
    <w:rsid w:val="00152FBC"/>
    <w:rsid w:val="001618E0"/>
    <w:rsid w:val="00163684"/>
    <w:rsid w:val="00170027"/>
    <w:rsid w:val="001751EB"/>
    <w:rsid w:val="001811A8"/>
    <w:rsid w:val="00182EDF"/>
    <w:rsid w:val="00186826"/>
    <w:rsid w:val="001924EE"/>
    <w:rsid w:val="001B0FC3"/>
    <w:rsid w:val="001B4070"/>
    <w:rsid w:val="001B7012"/>
    <w:rsid w:val="001D0487"/>
    <w:rsid w:val="001D083B"/>
    <w:rsid w:val="001D0E68"/>
    <w:rsid w:val="001D351F"/>
    <w:rsid w:val="001E6A5B"/>
    <w:rsid w:val="001F6866"/>
    <w:rsid w:val="00203AC6"/>
    <w:rsid w:val="00205CED"/>
    <w:rsid w:val="00212366"/>
    <w:rsid w:val="00212CEE"/>
    <w:rsid w:val="00216AE2"/>
    <w:rsid w:val="00224893"/>
    <w:rsid w:val="00231289"/>
    <w:rsid w:val="002315F4"/>
    <w:rsid w:val="002331E7"/>
    <w:rsid w:val="002335DC"/>
    <w:rsid w:val="00235C70"/>
    <w:rsid w:val="00237F1D"/>
    <w:rsid w:val="002400DD"/>
    <w:rsid w:val="00240A83"/>
    <w:rsid w:val="00240F0B"/>
    <w:rsid w:val="00241FF0"/>
    <w:rsid w:val="00242BC8"/>
    <w:rsid w:val="002433B1"/>
    <w:rsid w:val="002459CF"/>
    <w:rsid w:val="002573EF"/>
    <w:rsid w:val="0026696A"/>
    <w:rsid w:val="002706D4"/>
    <w:rsid w:val="002727C4"/>
    <w:rsid w:val="002730E6"/>
    <w:rsid w:val="00277038"/>
    <w:rsid w:val="00280DB5"/>
    <w:rsid w:val="0028431E"/>
    <w:rsid w:val="002873F7"/>
    <w:rsid w:val="00293F4D"/>
    <w:rsid w:val="002972E8"/>
    <w:rsid w:val="002A1D3E"/>
    <w:rsid w:val="002A4674"/>
    <w:rsid w:val="002A5D9F"/>
    <w:rsid w:val="002B2DE0"/>
    <w:rsid w:val="002B551D"/>
    <w:rsid w:val="002B5A59"/>
    <w:rsid w:val="002C2CA5"/>
    <w:rsid w:val="002D0ECC"/>
    <w:rsid w:val="002D525A"/>
    <w:rsid w:val="002E1411"/>
    <w:rsid w:val="002E4093"/>
    <w:rsid w:val="002F1F10"/>
    <w:rsid w:val="002F35B3"/>
    <w:rsid w:val="002F527E"/>
    <w:rsid w:val="002F66B3"/>
    <w:rsid w:val="002F6862"/>
    <w:rsid w:val="002F7FEE"/>
    <w:rsid w:val="00304876"/>
    <w:rsid w:val="00304BE0"/>
    <w:rsid w:val="003072BF"/>
    <w:rsid w:val="0031206F"/>
    <w:rsid w:val="003164CD"/>
    <w:rsid w:val="00316AB3"/>
    <w:rsid w:val="003173A0"/>
    <w:rsid w:val="003203F5"/>
    <w:rsid w:val="00323091"/>
    <w:rsid w:val="00323F67"/>
    <w:rsid w:val="00327CC0"/>
    <w:rsid w:val="003308AB"/>
    <w:rsid w:val="00340514"/>
    <w:rsid w:val="00340F32"/>
    <w:rsid w:val="00344691"/>
    <w:rsid w:val="00345951"/>
    <w:rsid w:val="00345C48"/>
    <w:rsid w:val="00352250"/>
    <w:rsid w:val="00353507"/>
    <w:rsid w:val="00356662"/>
    <w:rsid w:val="00360B92"/>
    <w:rsid w:val="003627D4"/>
    <w:rsid w:val="00364E8F"/>
    <w:rsid w:val="00365943"/>
    <w:rsid w:val="00387421"/>
    <w:rsid w:val="00392616"/>
    <w:rsid w:val="003968A7"/>
    <w:rsid w:val="00396A43"/>
    <w:rsid w:val="003A6325"/>
    <w:rsid w:val="003A67E2"/>
    <w:rsid w:val="003B7334"/>
    <w:rsid w:val="003C1786"/>
    <w:rsid w:val="003C3933"/>
    <w:rsid w:val="003C52F3"/>
    <w:rsid w:val="003C6DCC"/>
    <w:rsid w:val="003D4885"/>
    <w:rsid w:val="003D72C8"/>
    <w:rsid w:val="003E16DB"/>
    <w:rsid w:val="003E3914"/>
    <w:rsid w:val="003F22FC"/>
    <w:rsid w:val="003F2A0B"/>
    <w:rsid w:val="003F5C1C"/>
    <w:rsid w:val="00406232"/>
    <w:rsid w:val="0041241B"/>
    <w:rsid w:val="00416FEF"/>
    <w:rsid w:val="0041768F"/>
    <w:rsid w:val="004217A1"/>
    <w:rsid w:val="00423015"/>
    <w:rsid w:val="004231F8"/>
    <w:rsid w:val="00431F00"/>
    <w:rsid w:val="00433746"/>
    <w:rsid w:val="00433AF7"/>
    <w:rsid w:val="00435D0D"/>
    <w:rsid w:val="00441C71"/>
    <w:rsid w:val="0044466F"/>
    <w:rsid w:val="00453404"/>
    <w:rsid w:val="00454072"/>
    <w:rsid w:val="00461049"/>
    <w:rsid w:val="00461E8A"/>
    <w:rsid w:val="004765A1"/>
    <w:rsid w:val="00481597"/>
    <w:rsid w:val="004A2801"/>
    <w:rsid w:val="004A3766"/>
    <w:rsid w:val="004A53C9"/>
    <w:rsid w:val="004A54C2"/>
    <w:rsid w:val="004B1A63"/>
    <w:rsid w:val="004B33D2"/>
    <w:rsid w:val="004B3D94"/>
    <w:rsid w:val="004B4918"/>
    <w:rsid w:val="004B7461"/>
    <w:rsid w:val="004C7636"/>
    <w:rsid w:val="004D278B"/>
    <w:rsid w:val="004E213D"/>
    <w:rsid w:val="004E2D2B"/>
    <w:rsid w:val="004F1F93"/>
    <w:rsid w:val="00502EC2"/>
    <w:rsid w:val="00504D33"/>
    <w:rsid w:val="0051091C"/>
    <w:rsid w:val="00512626"/>
    <w:rsid w:val="00514652"/>
    <w:rsid w:val="00520291"/>
    <w:rsid w:val="00522916"/>
    <w:rsid w:val="00532297"/>
    <w:rsid w:val="00533821"/>
    <w:rsid w:val="00535321"/>
    <w:rsid w:val="005450FE"/>
    <w:rsid w:val="00545BAB"/>
    <w:rsid w:val="0054761F"/>
    <w:rsid w:val="00547D07"/>
    <w:rsid w:val="00547F70"/>
    <w:rsid w:val="0055579F"/>
    <w:rsid w:val="00575859"/>
    <w:rsid w:val="005770A5"/>
    <w:rsid w:val="0058221B"/>
    <w:rsid w:val="00584807"/>
    <w:rsid w:val="00587416"/>
    <w:rsid w:val="00587FF8"/>
    <w:rsid w:val="00590B70"/>
    <w:rsid w:val="00595C04"/>
    <w:rsid w:val="005977EB"/>
    <w:rsid w:val="005A21BE"/>
    <w:rsid w:val="005B5194"/>
    <w:rsid w:val="005B682F"/>
    <w:rsid w:val="005C3D0C"/>
    <w:rsid w:val="005D13B8"/>
    <w:rsid w:val="005D2166"/>
    <w:rsid w:val="005D2320"/>
    <w:rsid w:val="005D40FF"/>
    <w:rsid w:val="005D4466"/>
    <w:rsid w:val="005E659E"/>
    <w:rsid w:val="005F0795"/>
    <w:rsid w:val="005F4F7D"/>
    <w:rsid w:val="005F61DE"/>
    <w:rsid w:val="00601EDB"/>
    <w:rsid w:val="006048E9"/>
    <w:rsid w:val="0061124B"/>
    <w:rsid w:val="00611B4B"/>
    <w:rsid w:val="00613706"/>
    <w:rsid w:val="00615C76"/>
    <w:rsid w:val="00624005"/>
    <w:rsid w:val="006252A2"/>
    <w:rsid w:val="00631A38"/>
    <w:rsid w:val="006323D0"/>
    <w:rsid w:val="00642EB6"/>
    <w:rsid w:val="00647973"/>
    <w:rsid w:val="006628B6"/>
    <w:rsid w:val="00664B45"/>
    <w:rsid w:val="006724A4"/>
    <w:rsid w:val="0067485B"/>
    <w:rsid w:val="0068005D"/>
    <w:rsid w:val="006809DF"/>
    <w:rsid w:val="00687DA6"/>
    <w:rsid w:val="00692A49"/>
    <w:rsid w:val="006B2337"/>
    <w:rsid w:val="006B4DE2"/>
    <w:rsid w:val="006B5593"/>
    <w:rsid w:val="006B5DF9"/>
    <w:rsid w:val="006B7E3C"/>
    <w:rsid w:val="006C5C04"/>
    <w:rsid w:val="006C5ED8"/>
    <w:rsid w:val="006C6D01"/>
    <w:rsid w:val="006E22F7"/>
    <w:rsid w:val="006E3031"/>
    <w:rsid w:val="006E365E"/>
    <w:rsid w:val="006F0363"/>
    <w:rsid w:val="006F7527"/>
    <w:rsid w:val="007000BD"/>
    <w:rsid w:val="00701281"/>
    <w:rsid w:val="00703235"/>
    <w:rsid w:val="0070506C"/>
    <w:rsid w:val="00706C7F"/>
    <w:rsid w:val="00706C92"/>
    <w:rsid w:val="007142AF"/>
    <w:rsid w:val="007160A1"/>
    <w:rsid w:val="00717FC4"/>
    <w:rsid w:val="00724FE7"/>
    <w:rsid w:val="007267EB"/>
    <w:rsid w:val="0072701D"/>
    <w:rsid w:val="007309F2"/>
    <w:rsid w:val="007325C3"/>
    <w:rsid w:val="00736A95"/>
    <w:rsid w:val="00743775"/>
    <w:rsid w:val="007469AC"/>
    <w:rsid w:val="007509B9"/>
    <w:rsid w:val="00761B98"/>
    <w:rsid w:val="00771B0E"/>
    <w:rsid w:val="00774B56"/>
    <w:rsid w:val="00775586"/>
    <w:rsid w:val="007771F7"/>
    <w:rsid w:val="00777615"/>
    <w:rsid w:val="00777809"/>
    <w:rsid w:val="00782127"/>
    <w:rsid w:val="0078481A"/>
    <w:rsid w:val="00785CBD"/>
    <w:rsid w:val="00786BE3"/>
    <w:rsid w:val="00787828"/>
    <w:rsid w:val="007909F1"/>
    <w:rsid w:val="00791C4E"/>
    <w:rsid w:val="00792C55"/>
    <w:rsid w:val="007973A8"/>
    <w:rsid w:val="007B08BF"/>
    <w:rsid w:val="007B58CD"/>
    <w:rsid w:val="007B7DEA"/>
    <w:rsid w:val="007C07A4"/>
    <w:rsid w:val="007C2089"/>
    <w:rsid w:val="007C36C5"/>
    <w:rsid w:val="007D1683"/>
    <w:rsid w:val="007D3FB0"/>
    <w:rsid w:val="007D455F"/>
    <w:rsid w:val="007D6EEF"/>
    <w:rsid w:val="007E31FF"/>
    <w:rsid w:val="007E6895"/>
    <w:rsid w:val="007F3AC4"/>
    <w:rsid w:val="00802C97"/>
    <w:rsid w:val="0081767B"/>
    <w:rsid w:val="00817C8E"/>
    <w:rsid w:val="0082549A"/>
    <w:rsid w:val="00825A8E"/>
    <w:rsid w:val="0083437E"/>
    <w:rsid w:val="0084764D"/>
    <w:rsid w:val="00850925"/>
    <w:rsid w:val="00860C2F"/>
    <w:rsid w:val="00861AF6"/>
    <w:rsid w:val="0086669E"/>
    <w:rsid w:val="00874A66"/>
    <w:rsid w:val="00884587"/>
    <w:rsid w:val="00890C5D"/>
    <w:rsid w:val="008963A2"/>
    <w:rsid w:val="008A4168"/>
    <w:rsid w:val="008A6765"/>
    <w:rsid w:val="008A6916"/>
    <w:rsid w:val="008B0033"/>
    <w:rsid w:val="008B3246"/>
    <w:rsid w:val="008C0ADD"/>
    <w:rsid w:val="008C259F"/>
    <w:rsid w:val="008C5DA6"/>
    <w:rsid w:val="008C6334"/>
    <w:rsid w:val="008D3101"/>
    <w:rsid w:val="008E14FB"/>
    <w:rsid w:val="008E1C5D"/>
    <w:rsid w:val="008E30F9"/>
    <w:rsid w:val="008E4AC2"/>
    <w:rsid w:val="008F72F9"/>
    <w:rsid w:val="00900D71"/>
    <w:rsid w:val="0090124F"/>
    <w:rsid w:val="00902158"/>
    <w:rsid w:val="0090624A"/>
    <w:rsid w:val="0090664E"/>
    <w:rsid w:val="00912DB0"/>
    <w:rsid w:val="009145A6"/>
    <w:rsid w:val="00917CCE"/>
    <w:rsid w:val="00921318"/>
    <w:rsid w:val="00921B16"/>
    <w:rsid w:val="00922583"/>
    <w:rsid w:val="00922C76"/>
    <w:rsid w:val="00923D57"/>
    <w:rsid w:val="00924712"/>
    <w:rsid w:val="00925719"/>
    <w:rsid w:val="00930E2C"/>
    <w:rsid w:val="00931CB3"/>
    <w:rsid w:val="00932758"/>
    <w:rsid w:val="00933B2F"/>
    <w:rsid w:val="00937071"/>
    <w:rsid w:val="00940803"/>
    <w:rsid w:val="0094316B"/>
    <w:rsid w:val="009625C8"/>
    <w:rsid w:val="00963CDE"/>
    <w:rsid w:val="00964D78"/>
    <w:rsid w:val="00971D42"/>
    <w:rsid w:val="00972C1D"/>
    <w:rsid w:val="00974A30"/>
    <w:rsid w:val="00981FA2"/>
    <w:rsid w:val="009905B5"/>
    <w:rsid w:val="00991B19"/>
    <w:rsid w:val="00996A41"/>
    <w:rsid w:val="00997D4B"/>
    <w:rsid w:val="009B1A3F"/>
    <w:rsid w:val="009B682C"/>
    <w:rsid w:val="009C2BF3"/>
    <w:rsid w:val="009C33DF"/>
    <w:rsid w:val="009C352F"/>
    <w:rsid w:val="009C3A61"/>
    <w:rsid w:val="009D3BA8"/>
    <w:rsid w:val="009D3BC8"/>
    <w:rsid w:val="009E2604"/>
    <w:rsid w:val="009E409C"/>
    <w:rsid w:val="009E53E4"/>
    <w:rsid w:val="009E6E13"/>
    <w:rsid w:val="009F6978"/>
    <w:rsid w:val="00A02996"/>
    <w:rsid w:val="00A03AB9"/>
    <w:rsid w:val="00A0431E"/>
    <w:rsid w:val="00A0489A"/>
    <w:rsid w:val="00A122BB"/>
    <w:rsid w:val="00A1351F"/>
    <w:rsid w:val="00A13BF2"/>
    <w:rsid w:val="00A1602D"/>
    <w:rsid w:val="00A25077"/>
    <w:rsid w:val="00A2585F"/>
    <w:rsid w:val="00A32786"/>
    <w:rsid w:val="00A4481E"/>
    <w:rsid w:val="00A5006F"/>
    <w:rsid w:val="00A56BE4"/>
    <w:rsid w:val="00A5743F"/>
    <w:rsid w:val="00A614E3"/>
    <w:rsid w:val="00A6216F"/>
    <w:rsid w:val="00A626F1"/>
    <w:rsid w:val="00A660BB"/>
    <w:rsid w:val="00A70A95"/>
    <w:rsid w:val="00A735A1"/>
    <w:rsid w:val="00A73C61"/>
    <w:rsid w:val="00A75B82"/>
    <w:rsid w:val="00A75BBF"/>
    <w:rsid w:val="00A77763"/>
    <w:rsid w:val="00A8016F"/>
    <w:rsid w:val="00A811B7"/>
    <w:rsid w:val="00A903F4"/>
    <w:rsid w:val="00A94DD9"/>
    <w:rsid w:val="00A95661"/>
    <w:rsid w:val="00AA1095"/>
    <w:rsid w:val="00AA2740"/>
    <w:rsid w:val="00AA6A09"/>
    <w:rsid w:val="00AA7FA2"/>
    <w:rsid w:val="00AB7060"/>
    <w:rsid w:val="00AB7F2C"/>
    <w:rsid w:val="00AC6FED"/>
    <w:rsid w:val="00AD67C6"/>
    <w:rsid w:val="00AE0967"/>
    <w:rsid w:val="00AE2FD2"/>
    <w:rsid w:val="00AE3B19"/>
    <w:rsid w:val="00AE3EB2"/>
    <w:rsid w:val="00AF71F6"/>
    <w:rsid w:val="00AF7A31"/>
    <w:rsid w:val="00B04A87"/>
    <w:rsid w:val="00B04D1B"/>
    <w:rsid w:val="00B05075"/>
    <w:rsid w:val="00B052BA"/>
    <w:rsid w:val="00B14E5D"/>
    <w:rsid w:val="00B15B8F"/>
    <w:rsid w:val="00B17BB9"/>
    <w:rsid w:val="00B22FF4"/>
    <w:rsid w:val="00B23794"/>
    <w:rsid w:val="00B35DC4"/>
    <w:rsid w:val="00B36C29"/>
    <w:rsid w:val="00B3723C"/>
    <w:rsid w:val="00B37D6A"/>
    <w:rsid w:val="00B40088"/>
    <w:rsid w:val="00B43D07"/>
    <w:rsid w:val="00B44BF0"/>
    <w:rsid w:val="00B47880"/>
    <w:rsid w:val="00B5222E"/>
    <w:rsid w:val="00B52786"/>
    <w:rsid w:val="00B55692"/>
    <w:rsid w:val="00B56661"/>
    <w:rsid w:val="00B6134F"/>
    <w:rsid w:val="00B618F0"/>
    <w:rsid w:val="00B70D91"/>
    <w:rsid w:val="00B8302F"/>
    <w:rsid w:val="00B83954"/>
    <w:rsid w:val="00B9088A"/>
    <w:rsid w:val="00B92C13"/>
    <w:rsid w:val="00B93F4C"/>
    <w:rsid w:val="00B9510F"/>
    <w:rsid w:val="00B97534"/>
    <w:rsid w:val="00BA0265"/>
    <w:rsid w:val="00BA059F"/>
    <w:rsid w:val="00BA1BC9"/>
    <w:rsid w:val="00BA66B8"/>
    <w:rsid w:val="00BB37DE"/>
    <w:rsid w:val="00BB6A81"/>
    <w:rsid w:val="00BC39FD"/>
    <w:rsid w:val="00BD01B3"/>
    <w:rsid w:val="00BD4FC6"/>
    <w:rsid w:val="00BE17BA"/>
    <w:rsid w:val="00BE33DB"/>
    <w:rsid w:val="00BE56F5"/>
    <w:rsid w:val="00BF2FBC"/>
    <w:rsid w:val="00BF3070"/>
    <w:rsid w:val="00BF3A33"/>
    <w:rsid w:val="00BF3B6A"/>
    <w:rsid w:val="00BF3DBB"/>
    <w:rsid w:val="00BF78D1"/>
    <w:rsid w:val="00C018DB"/>
    <w:rsid w:val="00C02249"/>
    <w:rsid w:val="00C049AE"/>
    <w:rsid w:val="00C06246"/>
    <w:rsid w:val="00C0683F"/>
    <w:rsid w:val="00C07746"/>
    <w:rsid w:val="00C12379"/>
    <w:rsid w:val="00C1519B"/>
    <w:rsid w:val="00C241EC"/>
    <w:rsid w:val="00C2541A"/>
    <w:rsid w:val="00C41BE9"/>
    <w:rsid w:val="00C43D65"/>
    <w:rsid w:val="00C54780"/>
    <w:rsid w:val="00C57E0D"/>
    <w:rsid w:val="00C616B3"/>
    <w:rsid w:val="00C62131"/>
    <w:rsid w:val="00C71259"/>
    <w:rsid w:val="00C74949"/>
    <w:rsid w:val="00C83C29"/>
    <w:rsid w:val="00C90C11"/>
    <w:rsid w:val="00C90FD4"/>
    <w:rsid w:val="00C9524D"/>
    <w:rsid w:val="00C968F4"/>
    <w:rsid w:val="00C979F4"/>
    <w:rsid w:val="00CA1EE0"/>
    <w:rsid w:val="00CA5183"/>
    <w:rsid w:val="00CA775F"/>
    <w:rsid w:val="00CB6800"/>
    <w:rsid w:val="00CC0A74"/>
    <w:rsid w:val="00CC17E2"/>
    <w:rsid w:val="00CD3250"/>
    <w:rsid w:val="00CD4A42"/>
    <w:rsid w:val="00CD5B9D"/>
    <w:rsid w:val="00CD6A90"/>
    <w:rsid w:val="00CE2CAF"/>
    <w:rsid w:val="00CE4FA9"/>
    <w:rsid w:val="00CF11DC"/>
    <w:rsid w:val="00CF2018"/>
    <w:rsid w:val="00D0505D"/>
    <w:rsid w:val="00D0509E"/>
    <w:rsid w:val="00D070B1"/>
    <w:rsid w:val="00D113A9"/>
    <w:rsid w:val="00D12685"/>
    <w:rsid w:val="00D16AF3"/>
    <w:rsid w:val="00D20365"/>
    <w:rsid w:val="00D25179"/>
    <w:rsid w:val="00D425B0"/>
    <w:rsid w:val="00D53417"/>
    <w:rsid w:val="00D55A91"/>
    <w:rsid w:val="00D55E7E"/>
    <w:rsid w:val="00D5607E"/>
    <w:rsid w:val="00D56164"/>
    <w:rsid w:val="00D62779"/>
    <w:rsid w:val="00D63916"/>
    <w:rsid w:val="00D65C72"/>
    <w:rsid w:val="00D67359"/>
    <w:rsid w:val="00D706F3"/>
    <w:rsid w:val="00D73838"/>
    <w:rsid w:val="00D7537A"/>
    <w:rsid w:val="00D840B0"/>
    <w:rsid w:val="00D86400"/>
    <w:rsid w:val="00D923C8"/>
    <w:rsid w:val="00D9360B"/>
    <w:rsid w:val="00DA0395"/>
    <w:rsid w:val="00DA2C09"/>
    <w:rsid w:val="00DA3F7C"/>
    <w:rsid w:val="00DB186A"/>
    <w:rsid w:val="00DB65BB"/>
    <w:rsid w:val="00DC5E54"/>
    <w:rsid w:val="00DD2E0B"/>
    <w:rsid w:val="00DD6208"/>
    <w:rsid w:val="00DE2119"/>
    <w:rsid w:val="00DE373E"/>
    <w:rsid w:val="00DF5399"/>
    <w:rsid w:val="00DF594F"/>
    <w:rsid w:val="00DF614F"/>
    <w:rsid w:val="00DF7C25"/>
    <w:rsid w:val="00E01114"/>
    <w:rsid w:val="00E02FCE"/>
    <w:rsid w:val="00E04A6D"/>
    <w:rsid w:val="00E075F9"/>
    <w:rsid w:val="00E11C9D"/>
    <w:rsid w:val="00E13D44"/>
    <w:rsid w:val="00E150CB"/>
    <w:rsid w:val="00E24056"/>
    <w:rsid w:val="00E26B20"/>
    <w:rsid w:val="00E36394"/>
    <w:rsid w:val="00E42889"/>
    <w:rsid w:val="00E4314C"/>
    <w:rsid w:val="00E44FA5"/>
    <w:rsid w:val="00E50721"/>
    <w:rsid w:val="00E51D48"/>
    <w:rsid w:val="00E61CB9"/>
    <w:rsid w:val="00E72949"/>
    <w:rsid w:val="00E74117"/>
    <w:rsid w:val="00E82EBC"/>
    <w:rsid w:val="00E838F8"/>
    <w:rsid w:val="00E85F70"/>
    <w:rsid w:val="00E91785"/>
    <w:rsid w:val="00E923B7"/>
    <w:rsid w:val="00E95DBD"/>
    <w:rsid w:val="00E97DB9"/>
    <w:rsid w:val="00EA4178"/>
    <w:rsid w:val="00EB104B"/>
    <w:rsid w:val="00EB2ACD"/>
    <w:rsid w:val="00EB6D12"/>
    <w:rsid w:val="00EB794B"/>
    <w:rsid w:val="00EC24DE"/>
    <w:rsid w:val="00EC6479"/>
    <w:rsid w:val="00EC7E0D"/>
    <w:rsid w:val="00ED2D12"/>
    <w:rsid w:val="00ED4B13"/>
    <w:rsid w:val="00ED7CA1"/>
    <w:rsid w:val="00EE331E"/>
    <w:rsid w:val="00EE5C55"/>
    <w:rsid w:val="00EF0D75"/>
    <w:rsid w:val="00EF17A2"/>
    <w:rsid w:val="00EF1845"/>
    <w:rsid w:val="00EF2571"/>
    <w:rsid w:val="00EF3492"/>
    <w:rsid w:val="00EF6E10"/>
    <w:rsid w:val="00F01408"/>
    <w:rsid w:val="00F0158A"/>
    <w:rsid w:val="00F032E8"/>
    <w:rsid w:val="00F12ABD"/>
    <w:rsid w:val="00F12F5B"/>
    <w:rsid w:val="00F177DA"/>
    <w:rsid w:val="00F22BA5"/>
    <w:rsid w:val="00F31C7B"/>
    <w:rsid w:val="00F33DF4"/>
    <w:rsid w:val="00F365F6"/>
    <w:rsid w:val="00F41122"/>
    <w:rsid w:val="00F41681"/>
    <w:rsid w:val="00F41CA3"/>
    <w:rsid w:val="00F64D52"/>
    <w:rsid w:val="00F75C06"/>
    <w:rsid w:val="00F76A69"/>
    <w:rsid w:val="00F77C8E"/>
    <w:rsid w:val="00F90E5E"/>
    <w:rsid w:val="00F9267D"/>
    <w:rsid w:val="00FA619A"/>
    <w:rsid w:val="00FB2E15"/>
    <w:rsid w:val="00FC3E49"/>
    <w:rsid w:val="00FC58C6"/>
    <w:rsid w:val="00FD443E"/>
    <w:rsid w:val="00FE3905"/>
    <w:rsid w:val="00FE679B"/>
    <w:rsid w:val="00FF2CFE"/>
    <w:rsid w:val="00FF5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6B7F1"/>
  <w15:docId w15:val="{59B1E05F-4838-46E3-BC49-16843C80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E54"/>
    <w:rPr>
      <w:sz w:val="24"/>
      <w:szCs w:val="24"/>
    </w:rPr>
  </w:style>
  <w:style w:type="paragraph" w:styleId="1">
    <w:name w:val="heading 1"/>
    <w:basedOn w:val="a"/>
    <w:next w:val="a"/>
    <w:qFormat/>
    <w:rsid w:val="00B04D1B"/>
    <w:pPr>
      <w:keepNext/>
      <w:jc w:val="right"/>
      <w:outlineLvl w:val="0"/>
    </w:pPr>
    <w:rPr>
      <w:b/>
      <w:bCs/>
      <w:sz w:val="20"/>
    </w:rPr>
  </w:style>
  <w:style w:type="paragraph" w:styleId="2">
    <w:name w:val="heading 2"/>
    <w:basedOn w:val="a"/>
    <w:next w:val="a"/>
    <w:qFormat/>
    <w:rsid w:val="00B04D1B"/>
    <w:pPr>
      <w:keepNext/>
      <w:jc w:val="center"/>
      <w:outlineLvl w:val="1"/>
    </w:pPr>
    <w:rPr>
      <w:rFonts w:ascii="Arial" w:hAnsi="Arial" w:cs="Arial"/>
      <w:b/>
      <w:bCs/>
      <w:sz w:val="16"/>
      <w:szCs w:val="16"/>
    </w:rPr>
  </w:style>
  <w:style w:type="paragraph" w:styleId="3">
    <w:name w:val="heading 3"/>
    <w:basedOn w:val="a"/>
    <w:next w:val="a"/>
    <w:qFormat/>
    <w:rsid w:val="00B04D1B"/>
    <w:pPr>
      <w:keepNext/>
      <w:overflowPunct w:val="0"/>
      <w:autoSpaceDE w:val="0"/>
      <w:autoSpaceDN w:val="0"/>
      <w:adjustRightInd w:val="0"/>
      <w:jc w:val="center"/>
      <w:textAlignment w:val="baseline"/>
      <w:outlineLvl w:val="2"/>
    </w:pPr>
    <w:rPr>
      <w:b/>
      <w:sz w:val="20"/>
      <w:szCs w:val="20"/>
    </w:rPr>
  </w:style>
  <w:style w:type="paragraph" w:styleId="4">
    <w:name w:val="heading 4"/>
    <w:basedOn w:val="a"/>
    <w:next w:val="a"/>
    <w:qFormat/>
    <w:rsid w:val="00B04D1B"/>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04D1B"/>
    <w:pPr>
      <w:jc w:val="center"/>
    </w:pPr>
  </w:style>
  <w:style w:type="paragraph" w:styleId="20">
    <w:name w:val="Body Text 2"/>
    <w:basedOn w:val="a"/>
    <w:link w:val="21"/>
    <w:rsid w:val="00B04D1B"/>
    <w:rPr>
      <w:sz w:val="20"/>
    </w:rPr>
  </w:style>
  <w:style w:type="paragraph" w:customStyle="1" w:styleId="a4">
    <w:basedOn w:val="a"/>
    <w:rsid w:val="0070506C"/>
    <w:pPr>
      <w:spacing w:before="100" w:beforeAutospacing="1" w:after="100" w:afterAutospacing="1"/>
    </w:pPr>
    <w:rPr>
      <w:rFonts w:ascii="Tahoma" w:hAnsi="Tahoma" w:cs="Tahoma"/>
      <w:sz w:val="20"/>
      <w:szCs w:val="20"/>
      <w:lang w:val="en-US" w:eastAsia="en-US"/>
    </w:rPr>
  </w:style>
  <w:style w:type="table" w:styleId="a5">
    <w:name w:val="Table Grid"/>
    <w:basedOn w:val="a1"/>
    <w:uiPriority w:val="59"/>
    <w:rsid w:val="0058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A1351F"/>
    <w:rPr>
      <w:color w:val="0000FF"/>
      <w:u w:val="single"/>
    </w:rPr>
  </w:style>
  <w:style w:type="paragraph" w:styleId="a7">
    <w:name w:val="Body Text Indent"/>
    <w:basedOn w:val="a"/>
    <w:link w:val="a8"/>
    <w:rsid w:val="00A94DD9"/>
    <w:pPr>
      <w:spacing w:after="120"/>
      <w:ind w:left="283"/>
    </w:pPr>
  </w:style>
  <w:style w:type="paragraph" w:customStyle="1" w:styleId="210">
    <w:name w:val="210"/>
    <w:basedOn w:val="a"/>
    <w:rsid w:val="004E2D2B"/>
    <w:pPr>
      <w:spacing w:before="100" w:beforeAutospacing="1" w:after="100" w:afterAutospacing="1"/>
    </w:pPr>
  </w:style>
  <w:style w:type="paragraph" w:customStyle="1" w:styleId="a9">
    <w:name w:val="Знак Знак Знак Знак"/>
    <w:basedOn w:val="a"/>
    <w:rsid w:val="00BD01B3"/>
    <w:pPr>
      <w:spacing w:before="100" w:beforeAutospacing="1" w:after="100" w:afterAutospacing="1"/>
    </w:pPr>
    <w:rPr>
      <w:rFonts w:ascii="Tahoma" w:hAnsi="Tahoma" w:cs="Tahoma"/>
      <w:sz w:val="20"/>
      <w:szCs w:val="20"/>
      <w:lang w:val="en-US" w:eastAsia="en-US"/>
    </w:rPr>
  </w:style>
  <w:style w:type="paragraph" w:styleId="aa">
    <w:name w:val="Balloon Text"/>
    <w:basedOn w:val="a"/>
    <w:link w:val="ab"/>
    <w:rsid w:val="004B7461"/>
    <w:rPr>
      <w:rFonts w:ascii="Tahoma" w:hAnsi="Tahoma" w:cs="Tahoma"/>
      <w:sz w:val="16"/>
      <w:szCs w:val="16"/>
    </w:rPr>
  </w:style>
  <w:style w:type="character" w:customStyle="1" w:styleId="ab">
    <w:name w:val="Текст выноски Знак"/>
    <w:link w:val="aa"/>
    <w:rsid w:val="004B7461"/>
    <w:rPr>
      <w:rFonts w:ascii="Tahoma" w:hAnsi="Tahoma" w:cs="Tahoma"/>
      <w:sz w:val="16"/>
      <w:szCs w:val="16"/>
    </w:rPr>
  </w:style>
  <w:style w:type="table" w:customStyle="1" w:styleId="10">
    <w:name w:val="Сетка таблицы1"/>
    <w:basedOn w:val="a1"/>
    <w:next w:val="a5"/>
    <w:uiPriority w:val="59"/>
    <w:rsid w:val="002312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BE33DB"/>
    <w:rPr>
      <w:szCs w:val="24"/>
    </w:rPr>
  </w:style>
  <w:style w:type="paragraph" w:styleId="ac">
    <w:name w:val="List Paragraph"/>
    <w:basedOn w:val="a"/>
    <w:uiPriority w:val="34"/>
    <w:qFormat/>
    <w:rsid w:val="00BE33DB"/>
    <w:pPr>
      <w:ind w:left="720"/>
      <w:contextualSpacing/>
    </w:pPr>
  </w:style>
  <w:style w:type="table" w:customStyle="1" w:styleId="22">
    <w:name w:val="Сетка таблицы2"/>
    <w:basedOn w:val="a1"/>
    <w:next w:val="a5"/>
    <w:uiPriority w:val="59"/>
    <w:rsid w:val="003F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с отступом Знак"/>
    <w:basedOn w:val="a0"/>
    <w:link w:val="a7"/>
    <w:rsid w:val="00141476"/>
    <w:rPr>
      <w:sz w:val="24"/>
      <w:szCs w:val="24"/>
    </w:rPr>
  </w:style>
  <w:style w:type="paragraph" w:styleId="ad">
    <w:name w:val="No Spacing"/>
    <w:uiPriority w:val="1"/>
    <w:qFormat/>
    <w:rsid w:val="00D9360B"/>
    <w:rPr>
      <w:rFonts w:asciiTheme="minorHAnsi" w:eastAsiaTheme="minorHAnsi" w:hAnsiTheme="minorHAnsi" w:cstheme="minorBidi"/>
      <w:sz w:val="22"/>
      <w:szCs w:val="22"/>
      <w:lang w:eastAsia="en-US"/>
    </w:rPr>
  </w:style>
  <w:style w:type="character" w:styleId="ae">
    <w:name w:val="Unresolved Mention"/>
    <w:basedOn w:val="a0"/>
    <w:uiPriority w:val="99"/>
    <w:semiHidden/>
    <w:unhideWhenUsed/>
    <w:rsid w:val="001924EE"/>
    <w:rPr>
      <w:color w:val="605E5C"/>
      <w:shd w:val="clear" w:color="auto" w:fill="E1DFDD"/>
    </w:rPr>
  </w:style>
  <w:style w:type="paragraph" w:customStyle="1" w:styleId="Standard">
    <w:name w:val="Standard"/>
    <w:rsid w:val="00A626F1"/>
    <w:pPr>
      <w:suppressAutoHyphens/>
      <w:autoSpaceDN w:val="0"/>
      <w:spacing w:after="200" w:line="276" w:lineRule="auto"/>
      <w:textAlignment w:val="baseline"/>
    </w:pPr>
    <w:rPr>
      <w:rFonts w:ascii="Calibri" w:eastAsia="SimSun" w:hAnsi="Calibri" w:cs="Tahoma"/>
      <w:kern w:val="3"/>
      <w:sz w:val="22"/>
      <w:szCs w:val="22"/>
    </w:rPr>
  </w:style>
  <w:style w:type="character" w:styleId="af">
    <w:name w:val="Subtle Emphasis"/>
    <w:uiPriority w:val="19"/>
    <w:qFormat/>
    <w:rsid w:val="00B97534"/>
    <w:rPr>
      <w:i/>
      <w:iCs/>
      <w:color w:val="808080"/>
    </w:rPr>
  </w:style>
  <w:style w:type="paragraph" w:customStyle="1" w:styleId="ConsPlusNormal">
    <w:name w:val="ConsPlusNormal"/>
    <w:rsid w:val="00B97534"/>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83638">
      <w:bodyDiv w:val="1"/>
      <w:marLeft w:val="0"/>
      <w:marRight w:val="0"/>
      <w:marTop w:val="0"/>
      <w:marBottom w:val="0"/>
      <w:divBdr>
        <w:top w:val="none" w:sz="0" w:space="0" w:color="auto"/>
        <w:left w:val="none" w:sz="0" w:space="0" w:color="auto"/>
        <w:bottom w:val="none" w:sz="0" w:space="0" w:color="auto"/>
        <w:right w:val="none" w:sz="0" w:space="0" w:color="auto"/>
      </w:divBdr>
    </w:div>
    <w:div w:id="890962597">
      <w:bodyDiv w:val="1"/>
      <w:marLeft w:val="0"/>
      <w:marRight w:val="0"/>
      <w:marTop w:val="0"/>
      <w:marBottom w:val="0"/>
      <w:divBdr>
        <w:top w:val="none" w:sz="0" w:space="0" w:color="auto"/>
        <w:left w:val="none" w:sz="0" w:space="0" w:color="auto"/>
        <w:bottom w:val="none" w:sz="0" w:space="0" w:color="auto"/>
        <w:right w:val="none" w:sz="0" w:space="0" w:color="auto"/>
      </w:divBdr>
    </w:div>
    <w:div w:id="934827001">
      <w:bodyDiv w:val="1"/>
      <w:marLeft w:val="0"/>
      <w:marRight w:val="0"/>
      <w:marTop w:val="0"/>
      <w:marBottom w:val="0"/>
      <w:divBdr>
        <w:top w:val="none" w:sz="0" w:space="0" w:color="auto"/>
        <w:left w:val="none" w:sz="0" w:space="0" w:color="auto"/>
        <w:bottom w:val="none" w:sz="0" w:space="0" w:color="auto"/>
        <w:right w:val="none" w:sz="0" w:space="0" w:color="auto"/>
      </w:divBdr>
    </w:div>
    <w:div w:id="1542672336">
      <w:bodyDiv w:val="1"/>
      <w:marLeft w:val="0"/>
      <w:marRight w:val="0"/>
      <w:marTop w:val="0"/>
      <w:marBottom w:val="0"/>
      <w:divBdr>
        <w:top w:val="none" w:sz="0" w:space="0" w:color="auto"/>
        <w:left w:val="none" w:sz="0" w:space="0" w:color="auto"/>
        <w:bottom w:val="none" w:sz="0" w:space="0" w:color="auto"/>
        <w:right w:val="none" w:sz="0" w:space="0" w:color="auto"/>
      </w:divBdr>
    </w:div>
    <w:div w:id="19918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ecatx@sah67.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D9855-BC6D-4665-AAA5-4D21FD4B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3678</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SPecialiST RePack</Company>
  <LinksUpToDate>false</LinksUpToDate>
  <CharactersWithSpaces>24594</CharactersWithSpaces>
  <SharedDoc>false</SharedDoc>
  <HLinks>
    <vt:vector size="6" baseType="variant">
      <vt:variant>
        <vt:i4>8126527</vt:i4>
      </vt:variant>
      <vt:variant>
        <vt:i4>0</vt:i4>
      </vt:variant>
      <vt:variant>
        <vt:i4>0</vt:i4>
      </vt:variant>
      <vt:variant>
        <vt:i4>5</vt:i4>
      </vt:variant>
      <vt:variant>
        <vt:lpwstr>http://www.referent.ru/1/45091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1</dc:creator>
  <cp:lastModifiedBy>user</cp:lastModifiedBy>
  <cp:revision>4</cp:revision>
  <cp:lastPrinted>2022-03-22T06:05:00Z</cp:lastPrinted>
  <dcterms:created xsi:type="dcterms:W3CDTF">2022-03-31T12:28:00Z</dcterms:created>
  <dcterms:modified xsi:type="dcterms:W3CDTF">2025-03-26T14:16:00Z</dcterms:modified>
</cp:coreProperties>
</file>